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52" w:rsidRPr="00C22052" w:rsidRDefault="00C22052" w:rsidP="00C22052">
      <w:pPr>
        <w:tabs>
          <w:tab w:val="right" w:leader="dot" w:pos="709"/>
        </w:tabs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OLE_LINK8"/>
      <w:r w:rsidRPr="00C22052">
        <w:rPr>
          <w:rFonts w:ascii="標楷體" w:eastAsia="標楷體" w:hAnsi="標楷體" w:hint="eastAsia"/>
          <w:b/>
          <w:sz w:val="36"/>
          <w:szCs w:val="32"/>
        </w:rPr>
        <w:t>技職所相關學術領域期刊</w:t>
      </w:r>
    </w:p>
    <w:bookmarkEnd w:id="0"/>
    <w:p w:rsidR="00C22052" w:rsidRPr="001D67FC" w:rsidRDefault="00C22052" w:rsidP="00C22052">
      <w:pPr>
        <w:ind w:leftChars="2200" w:left="5520" w:hangingChars="100" w:hanging="240"/>
        <w:jc w:val="right"/>
        <w:rPr>
          <w:rFonts w:ascii="標楷體" w:eastAsia="標楷體" w:hAnsi="標楷體"/>
        </w:rPr>
      </w:pPr>
      <w:r w:rsidRPr="001D67FC">
        <w:rPr>
          <w:rFonts w:ascii="標楷體" w:eastAsia="標楷體" w:hAnsi="標楷體" w:hint="eastAsia"/>
        </w:rPr>
        <w:t xml:space="preserve">　　　　10</w:t>
      </w:r>
      <w:r w:rsidR="009661A7">
        <w:rPr>
          <w:rFonts w:ascii="標楷體" w:eastAsia="標楷體" w:hAnsi="標楷體"/>
        </w:rPr>
        <w:t>70410</w:t>
      </w:r>
      <w:r w:rsidRPr="001D67FC">
        <w:rPr>
          <w:rFonts w:ascii="標楷體" w:eastAsia="標楷體" w:hAnsi="標楷體" w:hint="eastAsia"/>
        </w:rPr>
        <w:t xml:space="preserve">更新　　　　　　　　　　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"/>
        <w:gridCol w:w="637"/>
        <w:gridCol w:w="3543"/>
        <w:gridCol w:w="637"/>
        <w:gridCol w:w="630"/>
      </w:tblGrid>
      <w:tr w:rsidR="00C22052" w:rsidRPr="00C22052" w:rsidTr="008237BC">
        <w:trPr>
          <w:cantSplit/>
          <w:trHeight w:hRule="exact" w:val="567"/>
          <w:tblHeader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>期刊名稱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>電子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>紙本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>期刊名稱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>電子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>紙本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教育研究集刊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管理評論TSSCI</w:t>
            </w:r>
          </w:p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財團法人光華管理策進基金會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)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教育科學研究期刊TSSCI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人文及社會科學集刊TSSCI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(中山人文社會科學研究所)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教育心理學報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(師大)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中國大陸研究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TSSCI 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(政治大學) 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教育與心理研究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(政大)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毆美研究TSSCI 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(中央研究院)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測驗學刊TSSCI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(中國測驗學會)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藝術教育研究TSSCI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(全球藝術教育網)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特殊教育研究學刊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(師大)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交大管理學報TSSCI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(交通大學)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臺灣教育社會學研究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(臺灣教育社會學學會)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東吳政治學報TSSCI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(東吳大學)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當代教育研究TSSCI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中山管理評論TSSCI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(中山大學) 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教育學刊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(高師)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管理與系統TSSCI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(中華民國企業管理學會)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中華輔導與諮商學報TSSCI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(中國輔導學會)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臺大管理論叢TSSCI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(臺灣大學)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教育政策論壇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(暨南)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台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東大學教育學報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TSSCI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教育實踐與研究TSSCI 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(北教大)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中華心理衛生學刊TSSCI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特殊教育學報TSSCI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(彰師)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課程與教學季刊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中華心理學刊TSSCI</w:t>
            </w:r>
          </w:p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(臺灣心理學會)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臺南大學學報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(南大) 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電子商務學報TSSCI</w:t>
            </w:r>
          </w:p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(中華企業資源規畫學會)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國立臺北教育大學學報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(北教大) 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資訊管理學報TSSCI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(中華民國管理學會)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國立臺北教育大學學報:教育類(北教大)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課程與教學TSSCI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(中華民國課程與教學學會)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臺灣教育雙月刊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科學教育學刊TSSCI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(中華民國科教育學會)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高雄師大學報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台灣社會研究季刊TSSCI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(臺灣大學)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社會教育學刊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(師大)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彰化師大教育學報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(彰師)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測驗統計年刊</w:t>
            </w:r>
          </w:p>
          <w:p w:rsidR="00C22052" w:rsidRPr="00C22052" w:rsidRDefault="00C22052" w:rsidP="006B254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(中師測統中心)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616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lastRenderedPageBreak/>
              <w:t>臺北市立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教育大學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學報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師資培育與教師專業發展</w:t>
            </w:r>
          </w:p>
          <w:p w:rsidR="00C22052" w:rsidRPr="00C22052" w:rsidRDefault="00C22052" w:rsidP="006B254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(彰師教育學院)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教育經營與管理研究集刊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(南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 (臺)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工業教育與技術學刊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(彰師大工教系)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臺中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教育大學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學報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中等教育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比較教育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(比較教育學會)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特殊教育與復健學報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(南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國民教育研究學報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(嘉大)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教育與社會研究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(南華)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國立台北教育大學學報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教育資料集刊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(教育資料館)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彰化師大輔導學報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(彰師)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資優教育研究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(中華資教學會)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初等教育學刊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(市北師)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屏東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教育大學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學報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台灣性學學刊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(性教育協會)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教育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(高師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spacing w:val="19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pacing w:val="19"/>
                <w:sz w:val="22"/>
                <w:szCs w:val="22"/>
              </w:rPr>
              <w:t>教育理論與實踐學刊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(中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教大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教學科技與媒體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(視聽教育學會)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新竹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教育大學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學報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中臺學報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(中臺科技大學)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成人教育學刊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(中正)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隔空教育論叢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(空大)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資優教育季刊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(特教學會)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中華民國聽力語言學會雜誌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(聽力語言學會)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技術學刊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(台灣科大)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輔導季刊</w:t>
            </w:r>
          </w:p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(中國輔導學會)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科技學刊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(雲林科大)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師資培育與教師專業發展期刊</w:t>
            </w:r>
          </w:p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(彰師大)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教育行政與評鑑學刊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(市北教大教育行政評鑑所)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特殊教育季刊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(特教學會)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中正教育研究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(中正大學)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教育科學期刊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(中興)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教育脈動季刊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(國家教育研究院)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2" w:rsidRPr="00C22052" w:rsidRDefault="00C22052" w:rsidP="006B254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臺北市立教育大學學報</w:t>
            </w:r>
          </w:p>
          <w:p w:rsidR="00C22052" w:rsidRPr="00C22052" w:rsidRDefault="00C22052" w:rsidP="006B254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(市北教大)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教育研究與發展期刊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(國立教育研究院)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52" w:rsidRPr="00C22052" w:rsidRDefault="00C22052" w:rsidP="006B254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國立政治大學歷史學報</w:t>
            </w:r>
          </w:p>
          <w:p w:rsidR="00C22052" w:rsidRPr="00C22052" w:rsidRDefault="00C22052" w:rsidP="006B254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(政治大學)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臺北市立教育大學初等教育學刊(市北教大)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中學教育學報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(省教師研習會)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美和技術學院學報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(美和技術學院)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環境教育學刊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(市北教大)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教育研究學報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(臺南大學)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特教園丁季刊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(彰師大)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輔導與諮商學報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 xml:space="preserve">(彰化師大)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技術及職業教育</w:t>
            </w:r>
          </w:p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(文化大學)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國立編譯館館刊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(國立教育資料館)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商業職業教育季刊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(商業職業教育)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64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餐旅暨家政學刊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(家事類課程發展中心)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C22052">
              <w:rPr>
                <w:rFonts w:ascii="標楷體" w:eastAsia="標楷體" w:hAnsi="標楷體" w:cs="新細明體" w:hint="eastAsia"/>
                <w:sz w:val="22"/>
                <w:szCs w:val="22"/>
              </w:rPr>
              <w:t>國教之聲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(台東大學)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兩性平等教育季刊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教師之友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(嘉義大學)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科學教育月刊</w:t>
            </w:r>
          </w:p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(臺灣師大)</w:t>
            </w:r>
            <w:r w:rsidRPr="00C2205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教師天地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特殊教育季刊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(國北教大)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就業安全學刊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學校行政雙月刊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(中華民國學校行政研究學會)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師說雙月刊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特殊教育發展期刊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(市北教大)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台灣教育評論月刊-專論文章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東台灣特殊教育學報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(花師、東師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量化研究學刊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公民訓育學報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數據分析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英語教學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(英語教學雜誌社)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教育研究月刊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spacing w:val="19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pacing w:val="19"/>
                <w:sz w:val="22"/>
                <w:szCs w:val="22"/>
              </w:rPr>
              <w:t>區域與社會發展研究期刊</w:t>
            </w:r>
          </w:p>
          <w:p w:rsidR="00C22052" w:rsidRPr="00C22052" w:rsidRDefault="00C22052" w:rsidP="006B2548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中教大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教育人力與專業發展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(國家教育研究院)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幼兒教育年刊</w:t>
            </w:r>
          </w:p>
          <w:p w:rsidR="00C22052" w:rsidRPr="00C22052" w:rsidRDefault="00C22052" w:rsidP="006B2548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中教大</w:t>
            </w:r>
            <w:r w:rsidRPr="00C2205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量化研究學刊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中華民國管理科學學會管理學報(中華民國管理科學學會)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數據分析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社區發展季刊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(內政部社區發展雜誌社)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教育研究月刊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</w:tr>
      <w:tr w:rsidR="00C22052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標準與檢驗月刊</w:t>
            </w:r>
          </w:p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(經濟部)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教育人力與專業發展期刊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52" w:rsidRPr="00C22052" w:rsidRDefault="00C22052" w:rsidP="006B2548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8237BC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教育研究資訊雙月刊</w:t>
            </w:r>
          </w:p>
          <w:p w:rsidR="008237BC" w:rsidRPr="00C22052" w:rsidRDefault="008237BC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(台師大教育研究中心)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Default="008237BC" w:rsidP="008237BC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美容科技學刊</w:t>
            </w:r>
            <w:r w:rsidR="004A7F1A">
              <w:rPr>
                <w:rFonts w:ascii="標楷體" w:eastAsia="標楷體" w:hAnsi="標楷體" w:hint="eastAsia"/>
              </w:rPr>
              <w:t xml:space="preserve">    (1060110新增)</w:t>
            </w:r>
          </w:p>
          <w:p w:rsidR="008237BC" w:rsidRPr="00C22052" w:rsidRDefault="008237BC" w:rsidP="008237BC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(美容經營管理學會)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874E12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874E12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8237BC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6B25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國立臺北教育大學國民教育雙季刊(國北教大)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6B254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Default="008237BC" w:rsidP="008237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技職教育學刊</w:t>
            </w:r>
            <w:r w:rsidR="004A7F1A">
              <w:rPr>
                <w:rFonts w:ascii="標楷體" w:eastAsia="標楷體" w:hAnsi="標楷體" w:hint="eastAsia"/>
              </w:rPr>
              <w:t xml:space="preserve">    (1060110新增)</w:t>
            </w:r>
          </w:p>
          <w:p w:rsidR="008237BC" w:rsidRPr="00C22052" w:rsidRDefault="008237BC" w:rsidP="008237B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(雲科大)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874E12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BC" w:rsidRPr="00C22052" w:rsidRDefault="008237BC" w:rsidP="00874E12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4A7F1A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A" w:rsidRPr="00C22052" w:rsidRDefault="004A7F1A" w:rsidP="004A7F1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1" w:name="_Hlk510106401"/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資優教育</w:t>
            </w:r>
          </w:p>
          <w:p w:rsidR="004A7F1A" w:rsidRPr="00C22052" w:rsidRDefault="004A7F1A" w:rsidP="004A7F1A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(臺灣師大)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A" w:rsidRPr="00C22052" w:rsidRDefault="004A7F1A" w:rsidP="004A7F1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A" w:rsidRPr="00C22052" w:rsidRDefault="004A7F1A" w:rsidP="004A7F1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A" w:rsidRDefault="004A7F1A" w:rsidP="004A7F1A">
            <w:pPr>
              <w:snapToGrid w:val="0"/>
              <w:rPr>
                <w:rFonts w:ascii="標楷體" w:eastAsia="標楷體" w:hAnsi="標楷體"/>
              </w:rPr>
            </w:pPr>
            <w:r w:rsidRPr="004A7F1A">
              <w:rPr>
                <w:rFonts w:ascii="標楷體" w:eastAsia="標楷體" w:hAnsi="標楷體" w:hint="eastAsia"/>
              </w:rPr>
              <w:t>台灣教育</w:t>
            </w:r>
            <w:r>
              <w:rPr>
                <w:rFonts w:ascii="標楷體" w:eastAsia="標楷體" w:hAnsi="標楷體" w:hint="eastAsia"/>
              </w:rPr>
              <w:t>評論月刊(1070410新增)</w:t>
            </w:r>
          </w:p>
          <w:p w:rsidR="004A7F1A" w:rsidRPr="004A7F1A" w:rsidRDefault="004A7F1A" w:rsidP="004A7F1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A7F1A">
              <w:rPr>
                <w:rFonts w:ascii="標楷體" w:eastAsia="標楷體" w:hAnsi="標楷體" w:hint="eastAsia"/>
              </w:rPr>
              <w:t>台灣教育</w:t>
            </w:r>
            <w:r>
              <w:rPr>
                <w:rFonts w:ascii="標楷體" w:eastAsia="標楷體" w:hAnsi="標楷體" w:hint="eastAsia"/>
              </w:rPr>
              <w:t>評論學會)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A" w:rsidRPr="00C22052" w:rsidRDefault="004A7F1A" w:rsidP="004A7F1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A" w:rsidRPr="00C22052" w:rsidRDefault="004A7F1A" w:rsidP="004A7F1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424F37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2" w:name="_Hlk510106321"/>
            <w:bookmarkEnd w:id="1"/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教育人力與專業發展雙月刊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Default="00424F37" w:rsidP="00424F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bookmarkStart w:id="3" w:name="OLE_LINK3"/>
            <w:r>
              <w:rPr>
                <w:rFonts w:ascii="標楷體" w:eastAsia="標楷體" w:hAnsi="標楷體" w:hint="eastAsia"/>
              </w:rPr>
              <w:t>技職教育期刊</w:t>
            </w:r>
            <w:bookmarkEnd w:id="3"/>
            <w:r>
              <w:rPr>
                <w:rFonts w:ascii="標楷體" w:eastAsia="標楷體" w:hAnsi="標楷體" w:hint="eastAsia"/>
              </w:rPr>
              <w:t>(1070410 新增)</w:t>
            </w:r>
          </w:p>
          <w:p w:rsidR="00424F37" w:rsidRPr="004A7F1A" w:rsidRDefault="00424F37" w:rsidP="00424F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(彰師大 工業教育與技術學系)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tr w:rsidR="00424F37" w:rsidRPr="00C22052" w:rsidTr="008237BC">
        <w:trPr>
          <w:cantSplit/>
          <w:trHeight w:val="588"/>
          <w:jc w:val="center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4" w:name="_GoBack" w:colFirst="4" w:colLast="5"/>
            <w:bookmarkEnd w:id="2"/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明道學術論壇</w:t>
            </w:r>
          </w:p>
          <w:p w:rsidR="00424F37" w:rsidRPr="00C22052" w:rsidRDefault="00424F37" w:rsidP="00424F3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(明道大學管理學院)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Default="00424F37" w:rsidP="00424F37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bookmarkStart w:id="5" w:name="OLE_LINK6"/>
            <w:bookmarkStart w:id="6" w:name="OLE_LINK7"/>
            <w:r>
              <w:rPr>
                <w:rFonts w:ascii="標楷體" w:eastAsia="標楷體" w:hAnsi="標楷體" w:hint="eastAsia"/>
              </w:rPr>
              <w:t>技職</w:t>
            </w:r>
            <w:r>
              <w:rPr>
                <w:rFonts w:ascii="標楷體" w:eastAsia="標楷體" w:hAnsi="標楷體" w:hint="eastAsia"/>
              </w:rPr>
              <w:t>及職業教育學報</w:t>
            </w:r>
            <w:bookmarkEnd w:id="5"/>
            <w:bookmarkEnd w:id="6"/>
            <w:r>
              <w:rPr>
                <w:rFonts w:ascii="標楷體" w:eastAsia="標楷體" w:hAnsi="標楷體" w:hint="eastAsia"/>
              </w:rPr>
              <w:t>(1070410 新增)</w:t>
            </w:r>
          </w:p>
          <w:p w:rsidR="00424F37" w:rsidRPr="004A7F1A" w:rsidRDefault="00424F37" w:rsidP="00424F3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台師大</w:t>
            </w:r>
            <w:r>
              <w:rPr>
                <w:rFonts w:ascii="標楷體" w:eastAsia="標楷體" w:hAnsi="標楷體" w:hint="eastAsia"/>
              </w:rPr>
              <w:t xml:space="preserve"> 工業教育與技術學系)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37" w:rsidRPr="00C22052" w:rsidRDefault="00424F37" w:rsidP="00424F3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2052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</w:p>
        </w:tc>
      </w:tr>
      <w:bookmarkEnd w:id="4"/>
    </w:tbl>
    <w:p w:rsidR="00AD4EA6" w:rsidRDefault="00AD4EA6"/>
    <w:sectPr w:rsidR="00AD4EA6" w:rsidSect="00C220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5B" w:rsidRDefault="00395E5B" w:rsidP="004A7F1A">
      <w:r>
        <w:separator/>
      </w:r>
    </w:p>
  </w:endnote>
  <w:endnote w:type="continuationSeparator" w:id="0">
    <w:p w:rsidR="00395E5B" w:rsidRDefault="00395E5B" w:rsidP="004A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5B" w:rsidRDefault="00395E5B" w:rsidP="004A7F1A">
      <w:r>
        <w:separator/>
      </w:r>
    </w:p>
  </w:footnote>
  <w:footnote w:type="continuationSeparator" w:id="0">
    <w:p w:rsidR="00395E5B" w:rsidRDefault="00395E5B" w:rsidP="004A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52"/>
    <w:rsid w:val="00395E5B"/>
    <w:rsid w:val="00424F37"/>
    <w:rsid w:val="004A7F1A"/>
    <w:rsid w:val="008237BC"/>
    <w:rsid w:val="009661A7"/>
    <w:rsid w:val="00AD4EA6"/>
    <w:rsid w:val="00B333E4"/>
    <w:rsid w:val="00C22052"/>
    <w:rsid w:val="00D536DA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FD9F"/>
  <w15:docId w15:val="{C36764F2-4C78-4EB8-A444-40A6213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A7F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F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A7F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6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66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2600-82D0-4D62-9FC9-3F58116E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2018-03-23T06:28:00Z</cp:lastPrinted>
  <dcterms:created xsi:type="dcterms:W3CDTF">2018-03-29T09:05:00Z</dcterms:created>
  <dcterms:modified xsi:type="dcterms:W3CDTF">2018-03-29T09:05:00Z</dcterms:modified>
</cp:coreProperties>
</file>