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1" w:rsidRDefault="00B153FB" w:rsidP="00314871">
      <w:pPr>
        <w:ind w:rightChars="-364" w:right="-874"/>
        <w:outlineLvl w:val="0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  </w:t>
      </w:r>
      <w:r w:rsidR="00314871">
        <w:rPr>
          <w:rFonts w:ascii="標楷體" w:eastAsia="標楷體" w:hint="eastAsia"/>
          <w:b/>
          <w:sz w:val="40"/>
        </w:rPr>
        <w:t>國立雲林科技大學博士生學術專書審查意見表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458"/>
        <w:gridCol w:w="879"/>
        <w:gridCol w:w="1583"/>
        <w:gridCol w:w="99"/>
        <w:gridCol w:w="2369"/>
        <w:gridCol w:w="1544"/>
      </w:tblGrid>
      <w:tr w:rsidR="00DB7D87" w:rsidTr="006E1DE6">
        <w:trPr>
          <w:trHeight w:val="1046"/>
        </w:trPr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D87" w:rsidRPr="006E1DE6" w:rsidRDefault="00DB7D87" w:rsidP="00272D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E6">
              <w:rPr>
                <w:rFonts w:ascii="標楷體" w:eastAsia="標楷體" w:hAnsi="標楷體" w:hint="eastAsia"/>
                <w:szCs w:val="24"/>
              </w:rPr>
              <w:t>送審</w:t>
            </w:r>
          </w:p>
          <w:p w:rsidR="00DB7D87" w:rsidRPr="006E1DE6" w:rsidRDefault="00DB7D87" w:rsidP="00272DBD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6E1DE6">
              <w:rPr>
                <w:rFonts w:ascii="標楷體" w:eastAsia="標楷體" w:hAnsi="標楷體" w:hint="eastAsia"/>
                <w:szCs w:val="24"/>
              </w:rPr>
              <w:t>學校</w:t>
            </w:r>
            <w:r w:rsidRPr="006E1DE6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AA75D95" wp14:editId="01BE0582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13335" t="13970" r="10795" b="1016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2lOQIAAD4EAAAOAAAAZHJzL2Uyb0RvYy54bWysU82O0zAQviPxDlbubZKS/mzUdIWalssC&#10;lXbh7tpOY+HYlu02rRCvwAMsEjfeAIkD78OKt2DstIXCBSFycMaemc/ffDOeXu8bgXbMWK5kEaX9&#10;JEJMEkW53BTRq7tlbxIh67CkWCjJiujAbHQ9e/xo2uqcDVStBGUGAYi0eauLqHZO53FsSc0abPtK&#10;MwnOSpkGO9iaTUwNbgG9EfEgSUZxqwzVRhFmLZyWnTOaBfyqYsS9rCrLHBJFBNxcWE1Y136NZ1Oc&#10;bwzWNSdHGvgfWDSYS7j0DFVih9HW8D+gGk6MsqpyfaKaWFUVJyzUANWkyW/V3NZYs1ALiGP1WSb7&#10;/2DJi93KIE6LaBghiRto0cOHzw9f7r+9//T960c09Aq12uYQOJcr42ske3mrbxR5Y5FU8xrLDQtM&#10;7w4a0lOfEV+k+I3VcM+6fa4oxOCtU0GufWUaVAmuX/tEDw6SoH3oz+HcH7Z3iMDhaDgcjzIgSsCX&#10;ZWD5q3DuUXyuNtY9Y6pB3igiwaVXD+d4d2NdF3oK8cdSLbkQcI5zIVELDAbjJAkZVglOvdc7rdms&#10;58KgHfZDFL7jxRdhRm0lDWg1w3RxtB3morOBqJAeD8oBPkerm5K3V8nVYrKYZL1sMFr0sqQse0+X&#10;86w3WqbjYfmknM/L9J2nlmZ5zSll0rM7TWya/d1EHN9ON2vnmT3rEF+iB22B7OkfSIfO+mZ2Y7FW&#10;9LAyXlvfZBjSEHx8UP4V/LoPUT+f/ewHAAAA//8DAFBLAwQUAAYACAAAACEAFI7ak+EAAAANAQAA&#10;DwAAAGRycy9kb3ducmV2LnhtbEyPzU7DMBCE70i8g7VI3KjtFkIV4lSIHwkJRYjCpTc3XpKIeB3F&#10;bhrenoUL3HZ2R7PfFJvZ92LCMXaBDOiFAoFUB9dRY+D97fFiDSImS872gdDAF0bYlKcnhc1dONIr&#10;TtvUCA6hmFsDbUpDLmWsW/Q2LsKAxLePMHqbWI6NdKM9crjv5VKpTHrbEX9o7YB3Ldaf24M3MOmK&#10;Xp4eduH+2VbNla7crr5Oxpyfzbc3IBLO6c8MP/iMDiUz7cOBXBQ9a61XGXt5UkqDYMtSX2YrEPvf&#10;1RpkWcj/LcpvAAAA//8DAFBLAQItABQABgAIAAAAIQC2gziS/gAAAOEBAAATAAAAAAAAAAAAAAAA&#10;AAAAAABbQ29udGVudF9UeXBlc10ueG1sUEsBAi0AFAAGAAgAAAAhADj9If/WAAAAlAEAAAsAAAAA&#10;AAAAAAAAAAAALwEAAF9yZWxzLy5yZWxzUEsBAi0AFAAGAAgAAAAhAGCVfaU5AgAAPgQAAA4AAAAA&#10;AAAAAAAAAAAALgIAAGRycy9lMm9Eb2MueG1sUEsBAi0AFAAGAAgAAAAhABSO2pPhAAAADQEAAA8A&#10;AAAAAAAAAAAAAAAAkwQAAGRycy9kb3ducmV2LnhtbFBLBQYAAAAABAAEAPMAAAChBQAAAAA=&#10;" o:allowincell="f" strokeweight="1pt"/>
                  </w:pict>
                </mc:Fallback>
              </mc:AlternateContent>
            </w:r>
          </w:p>
        </w:tc>
        <w:tc>
          <w:tcPr>
            <w:tcW w:w="1617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D87" w:rsidRPr="006E1DE6" w:rsidRDefault="00DB7D87" w:rsidP="00272D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D87" w:rsidRPr="006E1DE6" w:rsidRDefault="00DB7D87" w:rsidP="00272D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E6">
              <w:rPr>
                <w:rFonts w:ascii="標楷體" w:eastAsia="標楷體" w:hAnsi="標楷體" w:hint="eastAsia"/>
                <w:szCs w:val="24"/>
              </w:rPr>
              <w:t>學生</w:t>
            </w:r>
          </w:p>
          <w:p w:rsidR="00DB7D87" w:rsidRPr="006E1DE6" w:rsidRDefault="00DB7D87" w:rsidP="00272D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1DE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96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7D87" w:rsidRPr="006E1DE6" w:rsidRDefault="00DB7D87" w:rsidP="00272D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4871" w:rsidTr="006E1DE6">
        <w:trPr>
          <w:cantSplit/>
          <w:trHeight w:val="550"/>
        </w:trPr>
        <w:tc>
          <w:tcPr>
            <w:tcW w:w="6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4871" w:rsidRPr="006E1DE6" w:rsidRDefault="00DB7D87" w:rsidP="006E1DE6">
            <w:pPr>
              <w:ind w:left="28" w:right="28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E1DE6">
              <w:rPr>
                <w:rFonts w:ascii="標楷體" w:eastAsia="標楷體" w:hAnsi="標楷體" w:hint="eastAsia"/>
                <w:spacing w:val="-20"/>
                <w:szCs w:val="24"/>
              </w:rPr>
              <w:t>專書</w:t>
            </w:r>
            <w:r w:rsidR="00314871" w:rsidRPr="006E1DE6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</w:tc>
        <w:tc>
          <w:tcPr>
            <w:tcW w:w="4328" w:type="pct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871" w:rsidRPr="006E1DE6" w:rsidRDefault="00314871" w:rsidP="00272D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4871" w:rsidTr="00DB7D87">
        <w:trPr>
          <w:cantSplit/>
          <w:trHeight w:val="69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7563" w:rsidRDefault="00314871" w:rsidP="00B6062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947CE8">
              <w:rPr>
                <w:rFonts w:ascii="標楷體" w:eastAsia="標楷體" w:hAnsi="標楷體" w:hint="eastAsia"/>
                <w:color w:val="000000"/>
              </w:rPr>
              <w:t>說明：本所論文發表審查分為甲類(畢業門檻論著)及乙類(一般發表)，</w:t>
            </w:r>
            <w:r w:rsidR="00B6062C" w:rsidRPr="00B6062C">
              <w:rPr>
                <w:rFonts w:ascii="標楷體" w:eastAsia="標楷體" w:hint="eastAsia"/>
                <w:szCs w:val="24"/>
              </w:rPr>
              <w:t>本案係屬博士班</w:t>
            </w:r>
            <w:r w:rsidR="006F7563" w:rsidRPr="006F7563">
              <w:rPr>
                <w:rFonts w:ascii="標楷體" w:eastAsia="標楷體" w:hAnsi="標楷體" w:hint="eastAsia"/>
                <w:szCs w:val="24"/>
              </w:rPr>
              <w:t>「甲類」</w:t>
            </w:r>
            <w:r w:rsidR="00B6062C" w:rsidRPr="00B6062C">
              <w:rPr>
                <w:rFonts w:ascii="標楷體" w:eastAsia="標楷體" w:hint="eastAsia"/>
                <w:szCs w:val="24"/>
              </w:rPr>
              <w:t>畢</w:t>
            </w:r>
          </w:p>
          <w:p w:rsidR="00314871" w:rsidRPr="00DB7D87" w:rsidRDefault="006F7563" w:rsidP="00B6062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</w:t>
            </w:r>
            <w:r w:rsidR="00B6062C" w:rsidRPr="00B6062C">
              <w:rPr>
                <w:rFonts w:ascii="標楷體" w:eastAsia="標楷體" w:hint="eastAsia"/>
                <w:szCs w:val="24"/>
              </w:rPr>
              <w:t>業點數，</w:t>
            </w:r>
            <w:r w:rsidR="00B6062C" w:rsidRPr="00B6062C">
              <w:rPr>
                <w:rFonts w:ascii="標楷體" w:eastAsia="標楷體" w:hAnsi="標楷體" w:hint="eastAsia"/>
                <w:szCs w:val="24"/>
              </w:rPr>
              <w:t>審查評定基準應有相當</w:t>
            </w:r>
            <w:r w:rsidR="00B6062C" w:rsidRPr="00B6062C">
              <w:rPr>
                <w:rFonts w:ascii="標楷體" w:eastAsia="標楷體" w:hAnsi="標楷體" w:hint="eastAsia"/>
              </w:rPr>
              <w:t>SSCI期刊、SCI期刊、TSSCI期刊、EI期刊</w:t>
            </w:r>
            <w:r w:rsidR="00B6062C" w:rsidRPr="00B6062C">
              <w:rPr>
                <w:rFonts w:ascii="標楷體" w:eastAsia="標楷體" w:hAnsi="標楷體" w:hint="eastAsia"/>
                <w:szCs w:val="24"/>
              </w:rPr>
              <w:t>水準之著作</w:t>
            </w:r>
            <w:r w:rsidR="00B6062C" w:rsidRPr="00B6062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="00314871" w:rsidRPr="00947CE8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  <w:tr w:rsidR="00314871" w:rsidTr="00CA24CD">
        <w:trPr>
          <w:cantSplit/>
          <w:trHeight w:val="328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14871" w:rsidRDefault="00314871" w:rsidP="00272DBD">
            <w:pPr>
              <w:spacing w:after="120"/>
              <w:jc w:val="both"/>
              <w:rPr>
                <w:rFonts w:ascii="標楷體" w:eastAsia="標楷體" w:hAnsi="標楷體"/>
                <w:noProof/>
              </w:rPr>
            </w:pPr>
            <w:r w:rsidRPr="00556B0F">
              <w:rPr>
                <w:rFonts w:ascii="標楷體" w:eastAsia="標楷體" w:hAnsi="標楷體" w:hint="eastAsia"/>
              </w:rPr>
              <w:t>審查意見：(審查意見</w:t>
            </w:r>
            <w:proofErr w:type="gramStart"/>
            <w:r w:rsidRPr="00556B0F">
              <w:rPr>
                <w:rFonts w:ascii="標楷體" w:eastAsia="標楷體" w:hAnsi="標楷體" w:hint="eastAsia"/>
              </w:rPr>
              <w:t>務</w:t>
            </w:r>
            <w:proofErr w:type="gramEnd"/>
            <w:r w:rsidRPr="00556B0F">
              <w:rPr>
                <w:rFonts w:ascii="標楷體" w:eastAsia="標楷體" w:hAnsi="標楷體" w:hint="eastAsia"/>
              </w:rPr>
              <w:t>請具體明確</w:t>
            </w:r>
            <w:r w:rsidRPr="00556B0F">
              <w:rPr>
                <w:rFonts w:ascii="標楷體" w:eastAsia="標楷體" w:hAnsi="標楷體" w:hint="eastAsia"/>
                <w:color w:val="FF0000"/>
                <w:u w:val="single"/>
              </w:rPr>
              <w:t>且勿少於300字</w:t>
            </w:r>
            <w:r w:rsidRPr="00556B0F">
              <w:rPr>
                <w:rFonts w:ascii="標楷體" w:eastAsia="標楷體" w:hAnsi="標楷體" w:hint="eastAsia"/>
              </w:rPr>
              <w:t>，可以條列方式敘述，並儘量以電腦打字，</w:t>
            </w:r>
            <w:proofErr w:type="gramStart"/>
            <w:r w:rsidRPr="00556B0F">
              <w:rPr>
                <w:rFonts w:ascii="標楷體" w:eastAsia="標楷體" w:hAnsi="標楷體" w:hint="eastAsia"/>
              </w:rPr>
              <w:t>並勾選</w:t>
            </w:r>
            <w:proofErr w:type="gramEnd"/>
            <w:r w:rsidRPr="00556B0F">
              <w:rPr>
                <w:rFonts w:ascii="標楷體" w:eastAsia="標楷體" w:hAnsi="標楷體" w:hint="eastAsia"/>
              </w:rPr>
              <w:t>優缺點欄位及總評欄。)</w:t>
            </w:r>
          </w:p>
        </w:tc>
      </w:tr>
      <w:tr w:rsidR="00314871" w:rsidTr="006E1DE6">
        <w:trPr>
          <w:cantSplit/>
          <w:trHeight w:val="516"/>
        </w:trPr>
        <w:tc>
          <w:tcPr>
            <w:tcW w:w="228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4871" w:rsidRDefault="00314871" w:rsidP="00272DBD">
            <w:pPr>
              <w:snapToGrid w:val="0"/>
              <w:ind w:left="57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優　　　　　　　　　點</w:t>
            </w:r>
          </w:p>
        </w:tc>
        <w:tc>
          <w:tcPr>
            <w:tcW w:w="27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871" w:rsidRDefault="00314871" w:rsidP="00272DBD">
            <w:pPr>
              <w:snapToGrid w:val="0"/>
              <w:ind w:left="57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缺　　　　　　　　點</w:t>
            </w:r>
          </w:p>
        </w:tc>
      </w:tr>
      <w:tr w:rsidR="00314871" w:rsidTr="006E1DE6">
        <w:trPr>
          <w:cantSplit/>
          <w:trHeight w:val="2011"/>
        </w:trPr>
        <w:tc>
          <w:tcPr>
            <w:tcW w:w="228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14871" w:rsidRDefault="00314871" w:rsidP="00272DBD">
            <w:pPr>
              <w:snapToGrid w:val="0"/>
              <w:spacing w:before="12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□內容充實見解創新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□所獲結論具學術價值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□所獲結論具實用價值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□研究能力佳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□取材豐富組織嚴謹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□其他：</w:t>
            </w:r>
          </w:p>
        </w:tc>
        <w:tc>
          <w:tcPr>
            <w:tcW w:w="27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□無特殊創見   </w:t>
            </w:r>
            <w:r w:rsidR="00B6062C"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="00B6062C"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 xml:space="preserve"> □研究方法及理論基礎均弱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□學術性不高    </w:t>
            </w:r>
            <w:r w:rsidR="00B6062C">
              <w:rPr>
                <w:rFonts w:ascii="標楷體" w:eastAsia="標楷體" w:hint="eastAsia"/>
                <w:sz w:val="22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="00B6062C"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□違反學術倫理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□實用價值不高   </w:t>
            </w:r>
            <w:r w:rsidR="00B6062C">
              <w:rPr>
                <w:rFonts w:ascii="標楷體" w:eastAsia="標楷體" w:hint="eastAsia"/>
                <w:sz w:val="22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□內容不完整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□無獨立研究能力 </w:t>
            </w:r>
            <w:r w:rsidR="00B6062C">
              <w:rPr>
                <w:rFonts w:ascii="標楷體" w:eastAsia="標楷體" w:hint="eastAsia"/>
                <w:sz w:val="22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int="eastAsia"/>
                <w:sz w:val="22"/>
              </w:rPr>
              <w:t>析論欠深入</w:t>
            </w:r>
            <w:proofErr w:type="gramEnd"/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□不符合該類科學術論文寫作格式</w:t>
            </w:r>
          </w:p>
          <w:p w:rsidR="00314871" w:rsidRDefault="00314871" w:rsidP="00272DBD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□著作有抄襲之嫌（請於審查意見欄指出具體事實）</w:t>
            </w:r>
          </w:p>
          <w:p w:rsidR="00314871" w:rsidRDefault="00314871" w:rsidP="00047027">
            <w:pPr>
              <w:snapToGrid w:val="0"/>
              <w:ind w:left="170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□其他：</w:t>
            </w:r>
          </w:p>
        </w:tc>
      </w:tr>
      <w:tr w:rsidR="00314871" w:rsidTr="00272DBD">
        <w:trPr>
          <w:cantSplit/>
          <w:trHeight w:val="92"/>
        </w:trPr>
        <w:tc>
          <w:tcPr>
            <w:tcW w:w="4252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4871" w:rsidRDefault="00314871" w:rsidP="00272DB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評  分  項  目  及  標  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4871" w:rsidRDefault="00314871" w:rsidP="00272DBD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</w:tr>
      <w:tr w:rsidR="00DB7D87" w:rsidTr="006E1DE6">
        <w:trPr>
          <w:cantSplit/>
          <w:trHeight w:val="823"/>
        </w:trPr>
        <w:tc>
          <w:tcPr>
            <w:tcW w:w="672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FE05A4" wp14:editId="4E2B131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6985" t="13970" r="10160" b="889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foLwIAADQEAAAOAAAAZHJzL2Uyb0RvYy54bWysU02u0zAQ3iNxB8v7Nknpb9T0CTUtmwdU&#10;eo8DuLbTWDi2ZbtNK8QVOABI7LgBEgvuwxO3YOz+6BU2CJGFM7Znvvlm5vP0Zt9ItOPWCa0KnHVT&#10;jLiimgm1KfCb+2VnjJHzRDEiteIFPnCHb2ZPn0xbk/OerrVk3CIAUS5vTYFr702eJI7WvCGuqw1X&#10;cFlp2xAPW7tJmCUtoDcy6aXpMGm1ZcZqyp2D0/J4iWcRv6o49a+rynGPZIGBm4+rjes6rMlsSvKN&#10;JaYW9ESD/AOLhggFSS9QJfEEba34A6oR1GqnK9+lukl0VQnKYw1QTZb+Vs1dTQyPtUBznLm0yf0/&#10;WPpqt7JIsAKPMFKkgRE9fPr68O3jjw9ffn7/jEahQ61xOTjO1cqGGule3ZlbTd86pPS8JmrDI9P7&#10;g4HwLEQkVyFh4wzkWbcvNQMfsvU6tmtf2SZAQiPQPk7lcJkK33tE4TCbpAOMKFz0htlgMBzEBCQ/&#10;xxrr/AuuGxSMAkuhQs9ITna3zgcuJD+7hGOll0LKOHepUAv4vVGaxginpWDhNvg5u1nPpUU7EqQT&#10;v1PiKzert4pFtJoTtjjZngh5tCG7VAEPygE+J+uojXeTdLIYL8b9Tr83XHT6aVl2ni/n/c5wmY0G&#10;5bNyPi+z94Fa1s9rwRhXgd1Zp1n/73RwejFHhV2UeulDco0eGwZkz/9IOs4zjPAohrVmh5U9zxmk&#10;GZ1Pzyho//Ee7MePffYLAAD//wMAUEsDBBQABgAIAAAAIQA1sMTC4QAAAAsBAAAPAAAAZHJzL2Rv&#10;d25yZXYueG1sTI9NT8MwDIbvSPyHyEjctnRl6kJpOiHQNIG4bEPimrWmKTRO12Rb+fd4J7j549Hr&#10;x8VydJ044RBaTxpm0wQEUuXrlhoN77vVRIEI0VBtOk+o4QcDLMvrq8LktT/TBk/b2AgOoZAbDTbG&#10;PpcyVBadCVPfI/Hu0w/ORG6HRtaDOXO462SaJJl0piW+YE2PTxar7+3RaTDP6038UOnron2xb1+7&#10;1WFt1UHr25vx8QFExDH+wXDRZ3Uo2Wnvj1QH0WlQGYMaJrNsPueSCXUPYn+ZpHfpAmRZyP8/lL8A&#10;AAD//wMAUEsBAi0AFAAGAAgAAAAhALaDOJL+AAAA4QEAABMAAAAAAAAAAAAAAAAAAAAAAFtDb250&#10;ZW50X1R5cGVzXS54bWxQSwECLQAUAAYACAAAACEAOP0h/9YAAACUAQAACwAAAAAAAAAAAAAAAAAv&#10;AQAAX3JlbHMvLnJlbHNQSwECLQAUAAYACAAAACEAJ3936C8CAAA0BAAADgAAAAAAAAAAAAAAAAAu&#10;AgAAZHJzL2Uyb0RvYy54bWxQSwECLQAUAAYACAAAACEANbDEwuEAAAALAQAADwAAAAAAAAAAAAAA&#10;AACJBAAAZHJzL2Rvd25yZXYueG1sUEsFBgAAAAAEAAQA8wAAAJcFAAAAAA==&#10;" strokeweight="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88EB4B" wp14:editId="50B7791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6985" t="13970" r="10160" b="889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YrMAIAADQEAAAOAAAAZHJzL2Uyb0RvYy54bWysU82O0zAQviPxDlbu3SQl/dmo6QolLZcF&#10;Ku3yAK7tNBaObdlu0wrxCjwASNx4AyQOvA8r3oKxm1ZbuCBEDs7Ynvnmm5nPs5t9K9COGcuVLKL0&#10;KokQk0RRLjdF9OZ+OZhGyDosKRZKsiI6MBvdzJ8+mXU6Z0PVKEGZQQAibd7pImqc03kcW9KwFtsr&#10;pZmEy1qZFjvYmk1MDe4AvRXxMEnGcacM1UYRZi2cVsfLaB7w65oR97quLXNIFBFwc2E1YV37NZ7P&#10;cL4xWDec9DTwP7BoMZeQ9AxVYYfR1vA/oFpOjLKqdldEtbGqa05YqAGqSZPfqrlrsGahFmiO1ec2&#10;2f8HS17tVgZxWkQwKIlbGNHDp68P3z7++PDl5/fPaOo71Gmbg2MpV8bXSPbyTt8q8tYiqcoGyw0L&#10;TO8PGsJTHxFfhPiN1ZBn3b1UFHzw1qnQrn1tWg8JjUD7MJXDeSps7xCBw/FokqWjUYQI3I0m6Sgk&#10;wPkpVhvrXjDVIm8UkeDS9wzneHdrneeC85OLP5ZqyYUIcxcSdUB4OEmSEGGV4NTfej9rNutSGLTD&#10;Xjrh6xNfuBm1lTSgNQzTRW87zMXRhuxCejwoB/j01lEb766T68V0Mc0G2XC8GGRJVQ2eL8tsMF6m&#10;k1H1rCrLKn3vqaVZ3nBKmfTsTjpNs7/TQf9ijgo7K/Xch/gSPTQMyJ7+gXSYpx/hUQxrRQ8rc5oz&#10;SDM498/Ia//xHuzHj33+CwAA//8DAFBLAwQUAAYACAAAACEAxj27VuMAAAAPAQAADwAAAGRycy9k&#10;b3ducmV2LnhtbEyPy07DMBBF90j8gzVI7FrHEaQhxKkQqKpAbPqQup3GJg7E4zR22/D3uGIBy5k5&#10;unNuOR9tx0568K0jCWKaANNUO9VSI2G7WUxyYD4gKewcaQnf2sO8ur4qsVDuTCt9WoeGxRDyBUow&#10;IfQF57422qKful5TvH24wWKI49BwNeA5htuOp0mScYstxQ8Ge/1sdP21PloJ+LJchV2evs3aV/P+&#10;uVkcliY/SHl7Mz49Agt6DH8wXPSjOlTRae+OpDzrJORJFkkJk1TczQSwCyLE/QOw/e8yS4FXJf/f&#10;o/oBAAD//wMAUEsBAi0AFAAGAAgAAAAhALaDOJL+AAAA4QEAABMAAAAAAAAAAAAAAAAAAAAAAFtD&#10;b250ZW50X1R5cGVzXS54bWxQSwECLQAUAAYACAAAACEAOP0h/9YAAACUAQAACwAAAAAAAAAAAAAA&#10;AAAvAQAAX3JlbHMvLnJlbHNQSwECLQAUAAYACAAAACEAGe7WKzACAAA0BAAADgAAAAAAAAAAAAAA&#10;AAAuAgAAZHJzL2Uyb0RvYy54bWxQSwECLQAUAAYACAAAACEAxj27VuMAAAAPAQAADwAAAAAAAAAA&#10;AAAAAACKBAAAZHJzL2Rvd25yZXYueG1sUEsFBgAAAAAEAAQA8wAAAJoFAAAAAA==&#10;" strokeweight="1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ACF67E" wp14:editId="6B790DC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6985" t="13970" r="10160" b="889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IwMAIAADQEAAAOAAAAZHJzL2Uyb0RvYy54bWysU02u0zAQ3iNxB8v7NklJ+hM1fUJJy+YB&#10;ld7jAK7tNBaObdlu0wpxBQ4AEjtugMSC+/DELbDdtHqFDUJk4YztmW++mfk8vzm0HOypNkyKAibD&#10;GAIqsCRMbAv45n41mEJgLBIEcSloAY/UwJvF0yfzTuV0JBvJCdXAgQiTd6qAjbUqjyKDG9oiM5SK&#10;CndZS90i67Z6GxGNOofe8mgUx+Ook5ooLTE1xp1Wp0u4CPh1TbF9XdeGWsAL6LjZsOqwbvwaLeYo&#10;32qkGoZ7GugfWLSICZf0AlUhi8BOsz+gWoa1NLK2QyzbSNY1wzTU4KpJ4t+quWuQoqEW1xyjLm0y&#10;/w8Wv9qvNWCkgDMIBGrdiB4+fX349vHHhy8/v38GM9+hTpncOZZirX2N+CDu1K3Ebw0QsmyQ2NLA&#10;9P6oXHjiI6KrEL8xyuXZdC8lcT5oZ2Vo16HWrYd0jQCHMJXjZSr0YAF2h+NskiZZBgF2d9kkyUIC&#10;lJ9jlTb2BZUt8EYBORO+ZyhH+1tjPReUn138sZArxnmYOxegc4RHkzgOEUZyRvyt9zN6uym5Bnvk&#10;pRO+PvGVm5Y7QQJaQxFZ9rZFjJ9sl50Lj+fKcXx666SNd7N4tpwup+kgHY2XgzSuqsHzVZkOxqtk&#10;klXPqrKskveeWpLmDSOECs/urNMk/Tsd9C/mpLCLUi99iK7RQ8Mc2fM/kA7z9CM8iWEjyXGtz3N2&#10;0gzO/TPy2n+8d/bjx774BQAA//8DAFBLAwQUAAYACAAAACEAcWAP9uEAAAAOAQAADwAAAGRycy9k&#10;b3ducmV2LnhtbEyPTU/CQBCG7yb+h82YeIMtldBauyVGQ4iGC2DidWjHbrU7W7oL1H/vNh70Nh9P&#10;3nkmXw6mFWfqXWNZwWwagSAubdVwreBtv5qkIJxHrrC1TAq+ycGyuL7KMavshbd03vlahBB2GSrQ&#10;3neZlK7UZNBNbUccdh+2N+hD29ey6vESwk0r4yhaSIMNhwsaO3rSVH7tTkYBPq+3/j2NX5PmRW8+&#10;96vjWqdHpW5vhscHEJ4G/wfDqB/UoQhOB3viyolWQboIoIJJPJuP5UhE87t7EIffYZKALHL5/43i&#10;BwAA//8DAFBLAQItABQABgAIAAAAIQC2gziS/gAAAOEBAAATAAAAAAAAAAAAAAAAAAAAAABbQ29u&#10;dGVudF9UeXBlc10ueG1sUEsBAi0AFAAGAAgAAAAhADj9If/WAAAAlAEAAAsAAAAAAAAAAAAAAAAA&#10;LwEAAF9yZWxzLy5yZWxzUEsBAi0AFAAGAAgAAAAhAFLDcjAwAgAANAQAAA4AAAAAAAAAAAAAAAAA&#10;LgIAAGRycy9lMm9Eb2MueG1sUEsBAi0AFAAGAAgAAAAhAHFgD/bhAAAADgEAAA8AAAAAAAAAAAAA&#10;AAAAigQAAGRycy9kb3ducmV2LnhtbFBLBQYAAAAABAAEAPMAAACYBQAAAAA=&#10;" strokeweight="1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1193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文字與結構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學術或應用</w:t>
            </w:r>
          </w:p>
          <w:p w:rsidR="00DB7D87" w:rsidRDefault="00DB7D87" w:rsidP="00272DB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</w:rPr>
              <w:t>價值</w:t>
            </w: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D87" w:rsidRDefault="00DB7D87" w:rsidP="00272DBD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B7D87" w:rsidTr="006E1DE6">
        <w:trPr>
          <w:cantSplit/>
          <w:trHeight w:val="159"/>
        </w:trPr>
        <w:tc>
          <w:tcPr>
            <w:tcW w:w="672" w:type="pct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25%</w:t>
            </w:r>
          </w:p>
        </w:tc>
        <w:tc>
          <w:tcPr>
            <w:tcW w:w="11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D87" w:rsidRDefault="00DB7D87" w:rsidP="00272DBD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DB7D87" w:rsidTr="006E1DE6">
        <w:trPr>
          <w:cantSplit/>
          <w:trHeight w:val="747"/>
        </w:trPr>
        <w:tc>
          <w:tcPr>
            <w:tcW w:w="6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7D87" w:rsidRDefault="00DB7D87" w:rsidP="00272DBD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D87" w:rsidRDefault="00DB7D87" w:rsidP="00272DBD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D87" w:rsidRDefault="00DB7D87" w:rsidP="00272DBD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1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D87" w:rsidRDefault="00DB7D87" w:rsidP="00272DBD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7D87" w:rsidRDefault="00DB7D87" w:rsidP="00272DBD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314871" w:rsidTr="006E1DE6">
        <w:trPr>
          <w:cantSplit/>
          <w:trHeight w:val="877"/>
        </w:trPr>
        <w:tc>
          <w:tcPr>
            <w:tcW w:w="67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4871" w:rsidRPr="00CA24CD" w:rsidRDefault="00314871" w:rsidP="00272DB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CA24C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6435BA6" wp14:editId="111FE3F9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635" r="0" b="31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871" w:rsidRDefault="00314871" w:rsidP="00314871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" o:spid="_x0000_s1026" type="#_x0000_t202" style="position:absolute;left:0;text-align:left;margin-left:549pt;margin-top:28.4pt;width:25.5pt;height:8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lZmgIAABcFAAAOAAAAZHJzL2Uyb0RvYy54bWysVN1u0zAUvkfiHSzfd/lZujVR02k/FCGN&#10;H2nAvWs7jUViG9ttMiGukXiAcc0D8AA80PYcHDttVwZICJELx/Y5/nzO+b7j6UnfNmjNjRVKljg5&#10;iDHikiom5LLEb17PRxOMrCOSkUZJXuJrbvHJ7PGjaacLnqpaNYwbBCDSFp0uce2cLqLI0pq3xB4o&#10;zSUYK2Va4mBplhEzpAP0tonSOD6KOmWYNopya2H3YjDiWcCvKk7dy6qy3KGmxBCbC6MJ48KP0WxK&#10;iqUhuhZ0Ewb5hyhaIiRcuoO6II6glRG/QLWCGmVV5Q6oaiNVVYLykANkk8QPsrmqieYhFyiO1bsy&#10;2f8HS1+sXxkkGHAH5ZGkBY7ubj7dfvtyd/P99utnBNtQo07bAlyvNDi7/kz14B/ytfpS0XcWSXVe&#10;E7nkp8aoruaEQYyJPxntHR1wrAdZdM8Vg7vIyqkA1Fem9QWEkiBAh2Cud/zw3iEKm4fp4WQMFgqm&#10;JIGCZSG4iBTb09pY95SrFvlJiQ3wH9DJ+tI6Hw0pti7+MqsaweaiacLCLBfnjUFrAlqZhy8k8MCt&#10;kd5ZKn9sQBx2IEi4w9t8uIH7D3mSZvFZmo/mR5PjUTbPxqP8OJ6M4iQ/y4/iLM8u5h99gElW1IIx&#10;Li+F5FsdJtnf8bzpiEFBQYmoK3E+TscDRX9MMg7f75JshYO2bERb4snOiRSe2CeSQdqkcEQ0wzz6&#10;OfxQZajB9h+qEmTgmR804PpFDyheGwvFrkEQRgFfwC28JTDh5C38MeqgM0ts36+I4Rg1zyTIKk8y&#10;4B25sMjGxykszL5lsW8hktYKGh7Ahum5G9p/pY1Y1nDXIGSpTkGKlQgquY9rI2DovpDO5qXw7b2/&#10;Dl7379nsBwAAAP//AwBQSwMEFAAGAAgAAAAhAIzEpe3iAAAADAEAAA8AAABkcnMvZG93bnJldi54&#10;bWxMj0tPwzAQhO9I/AdrkbhU1HlAHyFOVVVwQBFCfXB34yWJiNdR7Lbh37M9wXFmR7Pz5avRduKM&#10;g28dKYinEQikypmWagWH/evDAoQPmozuHKGCH/SwKm5vcp0Zd6EtnnehFlxCPtMKmhD6TEpfNWi1&#10;n7oeiW9fbrA6sBxqaQZ94XLbySSKZtLqlvhDo3vcNFh9705WwSQt/Tqej/PP9H3z8Va+TLahRKXu&#10;78b1M4iAY/gLw3U+T4eCNx3diYwXHetouWCYoOBpxgzXRPy4ZOeoIEnTBGSRy/8QxS8AAAD//wMA&#10;UEsBAi0AFAAGAAgAAAAhALaDOJL+AAAA4QEAABMAAAAAAAAAAAAAAAAAAAAAAFtDb250ZW50X1R5&#10;cGVzXS54bWxQSwECLQAUAAYACAAAACEAOP0h/9YAAACUAQAACwAAAAAAAAAAAAAAAAAvAQAAX3Jl&#10;bHMvLnJlbHNQSwECLQAUAAYACAAAACEA0gTZWZoCAAAXBQAADgAAAAAAAAAAAAAAAAAuAgAAZHJz&#10;L2Uyb0RvYy54bWxQSwECLQAUAAYACAAAACEAjMSl7eIAAAAMAQAADwAAAAAAAAAAAAAAAAD0BAAA&#10;ZHJzL2Rvd25yZXYueG1sUEsFBgAAAAAEAAQA8wAAAAMGAAAAAA==&#10;" o:allowincell="f" stroked="f">
                      <v:textbox style="layout-flow:vertical-ideographic">
                        <w:txbxContent>
                          <w:p w:rsidR="00314871" w:rsidRDefault="00314871" w:rsidP="00314871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4CD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4871" w:rsidRPr="00CA24CD" w:rsidRDefault="00314871" w:rsidP="00272DBD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4871" w:rsidRPr="00CA24CD" w:rsidRDefault="00314871" w:rsidP="00272DB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CA24CD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1944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871" w:rsidRPr="00CA24CD" w:rsidRDefault="00314871" w:rsidP="00272DBD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CA24CD">
              <w:rPr>
                <w:rFonts w:ascii="標楷體" w:eastAsia="標楷體" w:hAnsi="標楷體" w:hint="eastAsia"/>
              </w:rPr>
              <w:t xml:space="preserve">　　</w:t>
            </w:r>
            <w:r w:rsidR="00CA24CD">
              <w:rPr>
                <w:rFonts w:ascii="標楷體" w:eastAsia="標楷體" w:hAnsi="標楷體" w:hint="eastAsia"/>
              </w:rPr>
              <w:t xml:space="preserve">  </w:t>
            </w:r>
            <w:r w:rsidRPr="00CA24CD">
              <w:rPr>
                <w:rFonts w:ascii="標楷體" w:eastAsia="標楷體" w:hAnsi="標楷體" w:hint="eastAsia"/>
              </w:rPr>
              <w:t xml:space="preserve">　年　　　月　　　日</w:t>
            </w:r>
          </w:p>
        </w:tc>
      </w:tr>
      <w:tr w:rsidR="00314871" w:rsidTr="00272DBD">
        <w:trPr>
          <w:cantSplit/>
          <w:trHeight w:val="26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871" w:rsidRPr="006E1DE6" w:rsidRDefault="00314871" w:rsidP="00272D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F7563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6F7563">
              <w:br w:type="page"/>
            </w:r>
            <w:r w:rsidRPr="006E1DE6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314871" w:rsidTr="00272DBD">
        <w:trPr>
          <w:cantSplit/>
          <w:trHeight w:val="177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4CD" w:rsidRDefault="006F7563" w:rsidP="00CA24CD">
            <w:pPr>
              <w:adjustRightInd w:val="0"/>
              <w:snapToGrid w:val="0"/>
              <w:spacing w:line="0" w:lineRule="atLeast"/>
              <w:ind w:left="607" w:hangingChars="253" w:hanging="6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CA24CD" w:rsidRPr="006F7563">
              <w:rPr>
                <w:rFonts w:ascii="標楷體" w:eastAsia="標楷體" w:hAnsi="標楷體" w:hint="eastAsia"/>
                <w:szCs w:val="24"/>
              </w:rPr>
              <w:t>本案及格底線分數為 70 分(含)以上為通過。</w:t>
            </w:r>
          </w:p>
          <w:p w:rsidR="00047027" w:rsidRPr="006F7563" w:rsidRDefault="00CA24CD" w:rsidP="00CA24C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F7563">
              <w:rPr>
                <w:rFonts w:ascii="標楷體" w:eastAsia="標楷體" w:hAnsi="標楷體" w:hint="eastAsia"/>
                <w:szCs w:val="24"/>
              </w:rPr>
              <w:t xml:space="preserve">本人評定本案為: </w:t>
            </w:r>
            <w:r w:rsidRPr="006F7563">
              <w:rPr>
                <w:rFonts w:ascii="標楷體" w:eastAsia="標楷體" w:hint="eastAsia"/>
                <w:szCs w:val="24"/>
              </w:rPr>
              <w:t>□通過(</w:t>
            </w:r>
            <w:r w:rsidRPr="006F7563">
              <w:rPr>
                <w:rFonts w:ascii="標楷體" w:eastAsia="標楷體" w:hint="eastAsia"/>
              </w:rPr>
              <w:t>極力推薦</w:t>
            </w:r>
            <w:r w:rsidRPr="006F7563">
              <w:rPr>
                <w:rFonts w:ascii="標楷體" w:eastAsia="標楷體" w:hint="eastAsia"/>
                <w:szCs w:val="24"/>
              </w:rPr>
              <w:t>)    □未通過(不</w:t>
            </w:r>
            <w:r w:rsidRPr="006F7563">
              <w:rPr>
                <w:rFonts w:ascii="標楷體" w:eastAsia="標楷體" w:hint="eastAsia"/>
              </w:rPr>
              <w:t>推薦</w:t>
            </w:r>
            <w:r w:rsidRPr="006F7563">
              <w:rPr>
                <w:rFonts w:ascii="標楷體" w:eastAsia="標楷體" w:hint="eastAsia"/>
                <w:szCs w:val="24"/>
              </w:rPr>
              <w:t>)。</w:t>
            </w:r>
          </w:p>
          <w:p w:rsidR="00314871" w:rsidRPr="006F7563" w:rsidRDefault="00047027" w:rsidP="00272DB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6F7563">
              <w:rPr>
                <w:rFonts w:ascii="標楷體" w:eastAsia="標楷體" w:hint="eastAsia"/>
                <w:szCs w:val="24"/>
              </w:rPr>
              <w:t>二、</w:t>
            </w:r>
            <w:r w:rsidR="00DB7D87">
              <w:rPr>
                <w:rFonts w:ascii="標楷體" w:eastAsia="標楷體" w:hint="eastAsia"/>
                <w:szCs w:val="24"/>
              </w:rPr>
              <w:t>未通過</w:t>
            </w:r>
            <w:r w:rsidR="00CA24CD" w:rsidRPr="006F7563">
              <w:rPr>
                <w:rFonts w:ascii="標楷體" w:eastAsia="標楷體" w:hint="eastAsia"/>
                <w:szCs w:val="24"/>
              </w:rPr>
              <w:t>(不</w:t>
            </w:r>
            <w:r w:rsidR="00CA24CD" w:rsidRPr="006F7563">
              <w:rPr>
                <w:rFonts w:ascii="標楷體" w:eastAsia="標楷體" w:hint="eastAsia"/>
              </w:rPr>
              <w:t>推薦</w:t>
            </w:r>
            <w:r w:rsidR="00CA24CD" w:rsidRPr="006F7563">
              <w:rPr>
                <w:rFonts w:ascii="標楷體" w:eastAsia="標楷體" w:hint="eastAsia"/>
                <w:szCs w:val="24"/>
              </w:rPr>
              <w:t>)</w:t>
            </w:r>
            <w:r w:rsidR="00DB7D87">
              <w:rPr>
                <w:rFonts w:ascii="標楷體" w:eastAsia="標楷體" w:hint="eastAsia"/>
                <w:szCs w:val="24"/>
              </w:rPr>
              <w:t>意見</w:t>
            </w:r>
            <w:r w:rsidR="00314871" w:rsidRPr="006F7563">
              <w:rPr>
                <w:rFonts w:ascii="標楷體" w:eastAsia="標楷體" w:hint="eastAsia"/>
                <w:szCs w:val="24"/>
              </w:rPr>
              <w:t>：</w:t>
            </w:r>
          </w:p>
          <w:p w:rsidR="00314871" w:rsidRPr="006F7563" w:rsidRDefault="00314871" w:rsidP="006F7563">
            <w:pPr>
              <w:tabs>
                <w:tab w:val="left" w:pos="142"/>
              </w:tabs>
              <w:adjustRightInd w:val="0"/>
              <w:snapToGrid w:val="0"/>
              <w:spacing w:line="0" w:lineRule="atLeast"/>
              <w:ind w:left="960" w:hangingChars="400" w:hanging="960"/>
              <w:jc w:val="both"/>
              <w:rPr>
                <w:rFonts w:ascii="標楷體" w:eastAsia="標楷體"/>
                <w:szCs w:val="24"/>
              </w:rPr>
            </w:pPr>
            <w:r w:rsidRPr="006F7563">
              <w:rPr>
                <w:rFonts w:ascii="標楷體" w:eastAsia="標楷體" w:hint="eastAsia"/>
                <w:szCs w:val="24"/>
              </w:rPr>
              <w:t xml:space="preserve">  </w:t>
            </w:r>
            <w:r w:rsidR="006F7563" w:rsidRPr="006F7563">
              <w:rPr>
                <w:rFonts w:ascii="標楷體" w:eastAsia="標楷體" w:hint="eastAsia"/>
                <w:szCs w:val="24"/>
              </w:rPr>
              <w:t xml:space="preserve">  </w:t>
            </w:r>
            <w:r w:rsidRPr="006F7563">
              <w:rPr>
                <w:rFonts w:ascii="標楷體" w:eastAsia="標楷體" w:hint="eastAsia"/>
                <w:szCs w:val="24"/>
              </w:rPr>
              <w:t>□1.屬</w:t>
            </w:r>
            <w:r w:rsidRPr="006F7563">
              <w:rPr>
                <w:rFonts w:ascii="標楷體" w:eastAsia="標楷體" w:hAnsi="標楷體" w:hint="eastAsia"/>
                <w:szCs w:val="24"/>
              </w:rPr>
              <w:t>以整理、增刪、組合或</w:t>
            </w:r>
            <w:r w:rsidRPr="006F7563">
              <w:rPr>
                <w:rFonts w:ascii="標楷體" w:eastAsia="標楷體" w:hint="eastAsia"/>
                <w:szCs w:val="24"/>
              </w:rPr>
              <w:t>編排</w:t>
            </w:r>
            <w:r w:rsidRPr="006F7563">
              <w:rPr>
                <w:rFonts w:ascii="標楷體" w:eastAsia="標楷體" w:hAnsi="標楷體" w:hint="eastAsia"/>
                <w:szCs w:val="24"/>
              </w:rPr>
              <w:t>他人著作而成之編著送審之情形（如翻譯、教材研製或編著等）</w:t>
            </w:r>
          </w:p>
          <w:p w:rsidR="00314871" w:rsidRPr="006F7563" w:rsidRDefault="00314871" w:rsidP="00047027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F7563">
              <w:rPr>
                <w:rFonts w:ascii="標楷體" w:eastAsia="標楷體" w:hint="eastAsia"/>
                <w:szCs w:val="24"/>
              </w:rPr>
              <w:t xml:space="preserve"> </w:t>
            </w:r>
            <w:r w:rsidR="006F7563" w:rsidRPr="006F7563">
              <w:rPr>
                <w:rFonts w:ascii="標楷體" w:eastAsia="標楷體" w:hint="eastAsia"/>
                <w:szCs w:val="24"/>
              </w:rPr>
              <w:t xml:space="preserve">  </w:t>
            </w:r>
            <w:r w:rsidRPr="006F7563">
              <w:rPr>
                <w:rFonts w:ascii="標楷體" w:eastAsia="標楷體" w:hint="eastAsia"/>
                <w:szCs w:val="24"/>
              </w:rPr>
              <w:t xml:space="preserve"> □</w:t>
            </w:r>
            <w:r w:rsidRPr="006F7563">
              <w:rPr>
                <w:rFonts w:ascii="標楷體" w:eastAsia="標楷體" w:hAnsi="標楷體" w:hint="eastAsia"/>
                <w:szCs w:val="24"/>
              </w:rPr>
              <w:t>2.屬</w:t>
            </w:r>
            <w:r w:rsidR="00047027" w:rsidRPr="006F7563">
              <w:rPr>
                <w:rFonts w:ascii="標楷體" w:eastAsia="標楷體" w:hAnsi="標楷體" w:hint="eastAsia"/>
                <w:szCs w:val="24"/>
              </w:rPr>
              <w:t>原著作</w:t>
            </w:r>
            <w:proofErr w:type="gramStart"/>
            <w:r w:rsidRPr="006F756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F7563">
              <w:rPr>
                <w:rFonts w:ascii="標楷體" w:eastAsia="標楷體" w:hAnsi="標楷體" w:hint="eastAsia"/>
                <w:szCs w:val="24"/>
              </w:rPr>
              <w:t>部份且無一定程度之創新。</w:t>
            </w:r>
          </w:p>
          <w:p w:rsidR="00314871" w:rsidRPr="006F7563" w:rsidRDefault="00314871" w:rsidP="00047027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F756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F7563" w:rsidRPr="006F756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F7563">
              <w:rPr>
                <w:rFonts w:ascii="標楷體" w:eastAsia="標楷體" w:hint="eastAsia"/>
                <w:szCs w:val="24"/>
              </w:rPr>
              <w:t>□</w:t>
            </w:r>
            <w:r w:rsidRPr="006F7563">
              <w:rPr>
                <w:rFonts w:ascii="標楷體" w:eastAsia="標楷體" w:hAnsi="標楷體" w:hint="eastAsia"/>
                <w:szCs w:val="24"/>
              </w:rPr>
              <w:t xml:space="preserve">3 </w:t>
            </w:r>
            <w:r w:rsidR="00DB7D87">
              <w:rPr>
                <w:rFonts w:ascii="標楷體" w:eastAsia="標楷體" w:hAnsi="標楷體" w:hint="eastAsia"/>
                <w:szCs w:val="24"/>
              </w:rPr>
              <w:t xml:space="preserve">其他意見(說明：                            </w:t>
            </w:r>
            <w:r w:rsidR="00CA24C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DB7D87">
              <w:rPr>
                <w:rFonts w:ascii="標楷體" w:eastAsia="標楷體" w:hAnsi="標楷體" w:hint="eastAsia"/>
                <w:szCs w:val="24"/>
              </w:rPr>
              <w:t xml:space="preserve">                   )</w:t>
            </w:r>
            <w:r w:rsidR="00CA24CD" w:rsidRPr="006F756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4871" w:rsidRPr="006F7563" w:rsidRDefault="00314871" w:rsidP="00CA24CD">
            <w:pPr>
              <w:adjustRightInd w:val="0"/>
              <w:snapToGrid w:val="0"/>
              <w:spacing w:line="0" w:lineRule="atLeast"/>
              <w:ind w:left="709" w:hangingChars="253" w:hanging="709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314871" w:rsidRPr="006A786B" w:rsidRDefault="00314871" w:rsidP="00314871">
      <w:pPr>
        <w:adjustRightInd w:val="0"/>
        <w:snapToGrid w:val="0"/>
        <w:spacing w:line="0" w:lineRule="atLeast"/>
        <w:outlineLvl w:val="0"/>
        <w:rPr>
          <w:rFonts w:ascii="細明體" w:eastAsia="細明體"/>
        </w:rPr>
      </w:pPr>
      <w:r>
        <w:rPr>
          <w:rFonts w:ascii="標楷體" w:eastAsia="標楷體" w:hAnsi="標楷體" w:hint="eastAsia"/>
          <w:sz w:val="20"/>
        </w:rPr>
        <w:t>※聯絡電話：(05)5342601轉3031</w:t>
      </w:r>
    </w:p>
    <w:p w:rsidR="00B153FB" w:rsidRDefault="00314871" w:rsidP="00314871">
      <w:pPr>
        <w:ind w:rightChars="-364" w:right="-874"/>
        <w:outlineLvl w:val="0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lastRenderedPageBreak/>
        <w:t xml:space="preserve">     國立雲林科技大學博士生學術專書 審查通知函</w:t>
      </w:r>
    </w:p>
    <w:p w:rsidR="00314871" w:rsidRDefault="00314871" w:rsidP="00314871">
      <w:pPr>
        <w:ind w:rightChars="-364" w:right="-874" w:firstLineChars="300" w:firstLine="1080"/>
        <w:outlineLvl w:val="0"/>
        <w:rPr>
          <w:rFonts w:ascii="標楷體" w:eastAsia="標楷體"/>
          <w:sz w:val="36"/>
          <w:szCs w:val="36"/>
        </w:rPr>
      </w:pPr>
    </w:p>
    <w:p w:rsidR="00314871" w:rsidRPr="008C2593" w:rsidRDefault="00F06E65" w:rsidP="00340C42">
      <w:pPr>
        <w:adjustRightInd w:val="0"/>
        <w:snapToGrid w:val="0"/>
        <w:spacing w:line="600" w:lineRule="exact"/>
        <w:ind w:rightChars="-364" w:right="-874" w:firstLineChars="300" w:firstLine="960"/>
        <w:outlineLvl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O</w:t>
      </w:r>
      <w:r w:rsidR="00314871" w:rsidRPr="008C2593">
        <w:rPr>
          <w:rFonts w:ascii="標楷體" w:eastAsia="標楷體" w:hint="eastAsia"/>
          <w:sz w:val="32"/>
          <w:szCs w:val="32"/>
        </w:rPr>
        <w:t xml:space="preserve">教授  </w:t>
      </w:r>
      <w:r>
        <w:rPr>
          <w:rFonts w:ascii="標楷體" w:eastAsia="標楷體" w:hint="eastAsia"/>
          <w:sz w:val="32"/>
          <w:szCs w:val="32"/>
        </w:rPr>
        <w:t>OO</w:t>
      </w:r>
      <w:r w:rsidR="00314871" w:rsidRPr="008C2593">
        <w:rPr>
          <w:rFonts w:ascii="標楷體" w:eastAsia="標楷體" w:hint="eastAsia"/>
          <w:sz w:val="32"/>
          <w:szCs w:val="32"/>
        </w:rPr>
        <w:t>鈞鑒</w:t>
      </w:r>
      <w:r w:rsidR="00314871" w:rsidRPr="008C2593">
        <w:rPr>
          <w:rFonts w:ascii="標楷體" w:eastAsia="標楷體" w:hAnsi="標楷體" w:hint="eastAsia"/>
          <w:sz w:val="32"/>
          <w:szCs w:val="32"/>
        </w:rPr>
        <w:t>：</w:t>
      </w:r>
    </w:p>
    <w:p w:rsidR="006F7563" w:rsidRDefault="00314871" w:rsidP="00340C42">
      <w:pPr>
        <w:adjustRightInd w:val="0"/>
        <w:snapToGrid w:val="0"/>
        <w:spacing w:line="600" w:lineRule="exact"/>
        <w:ind w:leftChars="443" w:left="1063"/>
        <w:jc w:val="both"/>
        <w:rPr>
          <w:rFonts w:ascii="標楷體" w:eastAsia="標楷體"/>
          <w:sz w:val="32"/>
          <w:szCs w:val="32"/>
        </w:rPr>
      </w:pPr>
      <w:r w:rsidRPr="008C2593">
        <w:rPr>
          <w:rFonts w:ascii="標楷體" w:eastAsia="標楷體" w:hint="eastAsia"/>
          <w:sz w:val="32"/>
          <w:szCs w:val="32"/>
        </w:rPr>
        <w:t>本所</w:t>
      </w:r>
      <w:r w:rsidR="008C2593" w:rsidRPr="008C2593">
        <w:rPr>
          <w:rFonts w:ascii="標楷體" w:eastAsia="標楷體" w:hint="eastAsia"/>
          <w:sz w:val="32"/>
          <w:szCs w:val="32"/>
        </w:rPr>
        <w:t>以</w:t>
      </w:r>
      <w:r w:rsidR="008C2593" w:rsidRPr="008C2593">
        <w:rPr>
          <w:rFonts w:ascii="標楷體" w:eastAsia="標楷體"/>
          <w:sz w:val="32"/>
          <w:szCs w:val="32"/>
        </w:rPr>
        <w:t>培育技職教育與訓練領域的高級研究人才</w:t>
      </w:r>
      <w:r w:rsidR="008C2593" w:rsidRPr="008C2593">
        <w:rPr>
          <w:rFonts w:ascii="標楷體" w:eastAsia="標楷體" w:hint="eastAsia"/>
          <w:sz w:val="32"/>
          <w:szCs w:val="32"/>
        </w:rPr>
        <w:t>為目標</w:t>
      </w:r>
      <w:r w:rsidR="008C2593" w:rsidRPr="008C2593">
        <w:rPr>
          <w:rFonts w:ascii="標楷體" w:eastAsia="標楷體"/>
          <w:sz w:val="32"/>
          <w:szCs w:val="32"/>
        </w:rPr>
        <w:t>，</w:t>
      </w:r>
      <w:r w:rsidR="008C2593" w:rsidRPr="008C2593">
        <w:rPr>
          <w:rFonts w:ascii="標楷體" w:eastAsia="標楷體" w:hint="eastAsia"/>
          <w:sz w:val="32"/>
          <w:szCs w:val="32"/>
        </w:rPr>
        <w:t>並致力於</w:t>
      </w:r>
    </w:p>
    <w:p w:rsidR="008C2593" w:rsidRPr="0062634C" w:rsidRDefault="00CE1CDD" w:rsidP="00340C42">
      <w:pPr>
        <w:adjustRightInd w:val="0"/>
        <w:snapToGrid w:val="0"/>
        <w:spacing w:line="600" w:lineRule="exact"/>
        <w:ind w:leftChars="175" w:left="42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相關論文發表</w:t>
      </w:r>
      <w:r w:rsidR="008C2593" w:rsidRPr="008C2593">
        <w:rPr>
          <w:rFonts w:ascii="標楷體" w:eastAsia="標楷體" w:hint="eastAsia"/>
          <w:sz w:val="32"/>
          <w:szCs w:val="32"/>
        </w:rPr>
        <w:t>品質之提</w:t>
      </w:r>
      <w:r w:rsidR="008C2593" w:rsidRPr="0062634C">
        <w:rPr>
          <w:rFonts w:ascii="標楷體" w:eastAsia="標楷體" w:hint="eastAsia"/>
          <w:sz w:val="32"/>
          <w:szCs w:val="32"/>
        </w:rPr>
        <w:t>升</w:t>
      </w:r>
      <w:r w:rsidR="006F7563">
        <w:rPr>
          <w:rFonts w:ascii="標楷體" w:eastAsia="標楷體" w:hAnsi="標楷體" w:hint="eastAsia"/>
          <w:sz w:val="32"/>
          <w:szCs w:val="32"/>
        </w:rPr>
        <w:t>，</w:t>
      </w:r>
      <w:r w:rsidRPr="0062634C">
        <w:rPr>
          <w:rFonts w:ascii="標楷體" w:eastAsia="標楷體" w:hint="eastAsia"/>
          <w:sz w:val="32"/>
          <w:szCs w:val="32"/>
        </w:rPr>
        <w:t>經本所</w:t>
      </w:r>
      <w:r w:rsidR="006F7563">
        <w:rPr>
          <w:rFonts w:ascii="標楷體" w:eastAsia="標楷體" w:hint="eastAsia"/>
          <w:sz w:val="32"/>
          <w:szCs w:val="32"/>
        </w:rPr>
        <w:t>研究</w:t>
      </w:r>
      <w:r w:rsidRPr="0062634C">
        <w:rPr>
          <w:rFonts w:ascii="標楷體" w:eastAsia="標楷體" w:hint="eastAsia"/>
          <w:sz w:val="32"/>
          <w:szCs w:val="32"/>
        </w:rPr>
        <w:t>生事務認定審查委員推薦，</w:t>
      </w:r>
      <w:r w:rsidR="006F7563">
        <w:rPr>
          <w:rFonts w:ascii="標楷體" w:eastAsia="標楷體" w:hint="eastAsia"/>
          <w:sz w:val="32"/>
          <w:szCs w:val="32"/>
        </w:rPr>
        <w:t>懇</w:t>
      </w:r>
      <w:r w:rsidRPr="0062634C">
        <w:rPr>
          <w:rFonts w:ascii="標楷體" w:eastAsia="標楷體" w:hint="eastAsia"/>
          <w:sz w:val="32"/>
          <w:szCs w:val="32"/>
        </w:rPr>
        <w:t>請教授協助審查本所</w:t>
      </w:r>
      <w:r w:rsidR="006F7563">
        <w:rPr>
          <w:rFonts w:ascii="標楷體" w:eastAsia="標楷體" w:hAnsi="標楷體" w:hint="eastAsia"/>
          <w:sz w:val="32"/>
          <w:szCs w:val="32"/>
        </w:rPr>
        <w:t>「</w:t>
      </w:r>
      <w:r w:rsidRPr="0062634C">
        <w:rPr>
          <w:rFonts w:ascii="標楷體" w:eastAsia="標楷體" w:hint="eastAsia"/>
          <w:sz w:val="32"/>
          <w:szCs w:val="32"/>
        </w:rPr>
        <w:t>學術專書</w:t>
      </w:r>
      <w:r w:rsidR="006F7563">
        <w:rPr>
          <w:rFonts w:ascii="標楷體" w:eastAsia="標楷體" w:hAnsi="標楷體" w:hint="eastAsia"/>
          <w:sz w:val="32"/>
          <w:szCs w:val="32"/>
        </w:rPr>
        <w:t>」</w:t>
      </w:r>
      <w:r w:rsidRPr="0062634C">
        <w:rPr>
          <w:rFonts w:ascii="標楷體" w:eastAsia="標楷體" w:hint="eastAsia"/>
          <w:sz w:val="32"/>
          <w:szCs w:val="32"/>
        </w:rPr>
        <w:t>審查一件,</w:t>
      </w:r>
      <w:r w:rsidR="006F7563" w:rsidRPr="006F7563">
        <w:rPr>
          <w:rFonts w:ascii="標楷體" w:eastAsia="標楷體" w:hint="eastAsia"/>
          <w:sz w:val="32"/>
          <w:szCs w:val="32"/>
        </w:rPr>
        <w:t xml:space="preserve"> 本案係屬博士班「甲類」畢業點數，審查評定基準應有相當SSCI期刊、SCI期刊、TSSCI期刊、EI期刊水準之著作</w:t>
      </w:r>
      <w:r w:rsidR="006F7563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Pr="0062634C">
        <w:rPr>
          <w:rFonts w:ascii="標楷體" w:eastAsia="標楷體" w:hint="eastAsia"/>
          <w:sz w:val="32"/>
          <w:szCs w:val="32"/>
        </w:rPr>
        <w:t>希藉由</w:t>
      </w:r>
      <w:proofErr w:type="gramEnd"/>
      <w:r w:rsidRPr="0062634C">
        <w:rPr>
          <w:rFonts w:ascii="標楷體" w:eastAsia="標楷體" w:hint="eastAsia"/>
          <w:sz w:val="32"/>
          <w:szCs w:val="32"/>
        </w:rPr>
        <w:t>您專業廣博之</w:t>
      </w:r>
      <w:proofErr w:type="gramStart"/>
      <w:r w:rsidRPr="0062634C">
        <w:rPr>
          <w:rFonts w:ascii="標楷體" w:eastAsia="標楷體" w:hint="eastAsia"/>
          <w:sz w:val="32"/>
          <w:szCs w:val="32"/>
        </w:rPr>
        <w:t>學養為本</w:t>
      </w:r>
      <w:proofErr w:type="gramEnd"/>
      <w:r w:rsidRPr="0062634C">
        <w:rPr>
          <w:rFonts w:ascii="標楷體" w:eastAsia="標楷體" w:hint="eastAsia"/>
          <w:sz w:val="32"/>
          <w:szCs w:val="32"/>
        </w:rPr>
        <w:t>學術專書文稿作適切的審查</w:t>
      </w:r>
      <w:r w:rsidRPr="0062634C">
        <w:rPr>
          <w:rFonts w:ascii="標楷體" w:eastAsia="標楷體" w:hAnsi="標楷體" w:hint="eastAsia"/>
          <w:sz w:val="32"/>
          <w:szCs w:val="32"/>
        </w:rPr>
        <w:t>。</w:t>
      </w:r>
    </w:p>
    <w:p w:rsidR="00CE1CDD" w:rsidRPr="00CE1CDD" w:rsidRDefault="00CE1CDD" w:rsidP="00340C42">
      <w:pPr>
        <w:adjustRightInd w:val="0"/>
        <w:snapToGrid w:val="0"/>
        <w:spacing w:line="600" w:lineRule="exact"/>
        <w:ind w:leftChars="175" w:left="420" w:rightChars="-5" w:right="-12" w:firstLineChars="223" w:firstLine="714"/>
        <w:outlineLvl w:val="0"/>
        <w:rPr>
          <w:rFonts w:ascii="標楷體" w:eastAsia="標楷體" w:hAnsi="標楷體"/>
          <w:sz w:val="32"/>
          <w:szCs w:val="32"/>
        </w:rPr>
      </w:pPr>
      <w:proofErr w:type="gramStart"/>
      <w:r w:rsidRPr="00CE1CDD">
        <w:rPr>
          <w:rFonts w:ascii="標楷體" w:eastAsia="標楷體" w:hint="eastAsia"/>
          <w:sz w:val="32"/>
          <w:szCs w:val="32"/>
        </w:rPr>
        <w:t>隨信檢附上</w:t>
      </w:r>
      <w:proofErr w:type="gramEnd"/>
      <w:r w:rsidRPr="00CE1CDD">
        <w:rPr>
          <w:rFonts w:ascii="標楷體" w:eastAsia="標楷體" w:hint="eastAsia"/>
          <w:sz w:val="32"/>
          <w:szCs w:val="32"/>
        </w:rPr>
        <w:t>學術專書文稿，審查意見表、審查費</w:t>
      </w:r>
      <w:r w:rsidR="008A149A">
        <w:rPr>
          <w:rFonts w:ascii="標楷體" w:eastAsia="標楷體" w:hint="eastAsia"/>
          <w:sz w:val="32"/>
          <w:szCs w:val="32"/>
        </w:rPr>
        <w:t>(新台幣</w:t>
      </w:r>
      <w:r w:rsidR="00DB7D87">
        <w:rPr>
          <w:rFonts w:ascii="標楷體" w:eastAsia="標楷體" w:hint="eastAsia"/>
          <w:sz w:val="32"/>
          <w:szCs w:val="32"/>
        </w:rPr>
        <w:t>貳</w:t>
      </w:r>
      <w:r w:rsidR="008A149A">
        <w:rPr>
          <w:rFonts w:ascii="標楷體" w:eastAsia="標楷體" w:hint="eastAsia"/>
          <w:sz w:val="32"/>
          <w:szCs w:val="32"/>
        </w:rPr>
        <w:t>仟元)</w:t>
      </w:r>
      <w:r w:rsidR="008A149A" w:rsidRPr="00CE1CDD">
        <w:rPr>
          <w:rFonts w:ascii="標楷體" w:eastAsia="標楷體" w:hint="eastAsia"/>
          <w:sz w:val="32"/>
          <w:szCs w:val="32"/>
        </w:rPr>
        <w:t>、</w:t>
      </w:r>
      <w:r w:rsidRPr="00CE1CDD">
        <w:rPr>
          <w:rFonts w:ascii="標楷體" w:eastAsia="標楷體" w:hint="eastAsia"/>
          <w:sz w:val="32"/>
          <w:szCs w:val="32"/>
        </w:rPr>
        <w:t>領據</w:t>
      </w:r>
      <w:r w:rsidR="008A149A" w:rsidRPr="00CE1CDD">
        <w:rPr>
          <w:rFonts w:ascii="標楷體" w:eastAsia="標楷體" w:hint="eastAsia"/>
          <w:sz w:val="32"/>
          <w:szCs w:val="32"/>
        </w:rPr>
        <w:t>、</w:t>
      </w:r>
      <w:r w:rsidRPr="00CE1CDD">
        <w:rPr>
          <w:rFonts w:ascii="標楷體" w:eastAsia="標楷體" w:hint="eastAsia"/>
          <w:sz w:val="32"/>
          <w:szCs w:val="32"/>
        </w:rPr>
        <w:t>審查</w:t>
      </w:r>
      <w:proofErr w:type="gramStart"/>
      <w:r w:rsidRPr="00CE1CDD">
        <w:rPr>
          <w:rFonts w:ascii="標楷體" w:eastAsia="標楷體" w:hint="eastAsia"/>
          <w:sz w:val="32"/>
          <w:szCs w:val="32"/>
        </w:rPr>
        <w:t>委員聘</w:t>
      </w:r>
      <w:r>
        <w:rPr>
          <w:rFonts w:ascii="標楷體" w:eastAsia="標楷體" w:hint="eastAsia"/>
          <w:sz w:val="32"/>
          <w:szCs w:val="32"/>
        </w:rPr>
        <w:t>函</w:t>
      </w:r>
      <w:r w:rsidRPr="00CE1CDD">
        <w:rPr>
          <w:rFonts w:ascii="標楷體" w:eastAsia="標楷體" w:hint="eastAsia"/>
          <w:sz w:val="32"/>
          <w:szCs w:val="32"/>
        </w:rPr>
        <w:t>及</w:t>
      </w:r>
      <w:proofErr w:type="gramEnd"/>
      <w:r w:rsidRPr="00CE1CDD">
        <w:rPr>
          <w:rFonts w:ascii="標楷體" w:eastAsia="標楷體" w:hint="eastAsia"/>
          <w:sz w:val="32"/>
          <w:szCs w:val="32"/>
        </w:rPr>
        <w:t>回郵信封，敬請查收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14871" w:rsidRPr="008C2593" w:rsidRDefault="00DF0AA4" w:rsidP="00340C42">
      <w:pPr>
        <w:adjustRightInd w:val="0"/>
        <w:snapToGrid w:val="0"/>
        <w:spacing w:line="600" w:lineRule="exact"/>
        <w:ind w:leftChars="163" w:left="391" w:rightChars="-5" w:right="-12" w:firstLineChars="336" w:firstLine="1075"/>
        <w:outlineLvl w:val="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惠</w:t>
      </w:r>
      <w:r w:rsidR="00F2106E">
        <w:rPr>
          <w:rFonts w:ascii="標楷體" w:eastAsia="標楷體" w:hint="eastAsia"/>
          <w:sz w:val="32"/>
          <w:szCs w:val="32"/>
        </w:rPr>
        <w:t>請教授於105年OO月OO日審查意見表</w:t>
      </w:r>
      <w:r w:rsidR="00F2106E">
        <w:rPr>
          <w:rFonts w:ascii="標楷體" w:eastAsia="標楷體" w:hAnsi="標楷體" w:hint="eastAsia"/>
          <w:sz w:val="32"/>
          <w:szCs w:val="32"/>
        </w:rPr>
        <w:t>、</w:t>
      </w:r>
      <w:r w:rsidR="00F2106E">
        <w:rPr>
          <w:rFonts w:ascii="標楷體" w:eastAsia="標楷體" w:hint="eastAsia"/>
          <w:sz w:val="32"/>
          <w:szCs w:val="32"/>
        </w:rPr>
        <w:t>領據寄回技職所辦公室林玟嘉助理收即可</w:t>
      </w:r>
      <w:r w:rsidR="00F2106E">
        <w:rPr>
          <w:rFonts w:ascii="標楷體" w:eastAsia="標楷體" w:hAnsi="標楷體" w:hint="eastAsia"/>
          <w:sz w:val="32"/>
          <w:szCs w:val="32"/>
        </w:rPr>
        <w:t>，</w:t>
      </w:r>
      <w:r w:rsidR="00F2106E">
        <w:rPr>
          <w:rFonts w:ascii="標楷體" w:eastAsia="標楷體" w:hint="eastAsia"/>
          <w:sz w:val="32"/>
          <w:szCs w:val="32"/>
        </w:rPr>
        <w:t>再次感謝教授大力幫忙</w:t>
      </w:r>
      <w:r w:rsidR="009E150A">
        <w:rPr>
          <w:rFonts w:ascii="標楷體" w:eastAsia="標楷體" w:hAnsi="標楷體" w:hint="eastAsia"/>
          <w:sz w:val="32"/>
          <w:szCs w:val="32"/>
        </w:rPr>
        <w:t>。</w:t>
      </w:r>
    </w:p>
    <w:p w:rsidR="00314871" w:rsidRPr="009E150A" w:rsidRDefault="009E150A" w:rsidP="009E150A">
      <w:pPr>
        <w:ind w:rightChars="-364" w:right="-874" w:firstLineChars="300" w:firstLine="960"/>
        <w:outlineLvl w:val="0"/>
        <w:rPr>
          <w:rFonts w:ascii="標楷體" w:eastAsia="標楷體"/>
          <w:sz w:val="32"/>
          <w:szCs w:val="32"/>
        </w:rPr>
      </w:pPr>
      <w:r w:rsidRPr="009E150A">
        <w:rPr>
          <w:rFonts w:ascii="標楷體" w:eastAsia="標楷體" w:hint="eastAsia"/>
          <w:sz w:val="32"/>
          <w:szCs w:val="32"/>
        </w:rPr>
        <w:t>敬祝</w:t>
      </w:r>
    </w:p>
    <w:p w:rsidR="009E150A" w:rsidRDefault="009E150A" w:rsidP="009E150A">
      <w:pPr>
        <w:ind w:rightChars="-364" w:right="-874" w:firstLineChars="300" w:firstLine="960"/>
        <w:outlineLvl w:val="0"/>
        <w:rPr>
          <w:rFonts w:ascii="標楷體" w:eastAsia="標楷體"/>
          <w:sz w:val="32"/>
          <w:szCs w:val="32"/>
        </w:rPr>
      </w:pPr>
      <w:r w:rsidRPr="009E150A">
        <w:rPr>
          <w:rFonts w:ascii="標楷體" w:eastAsia="標楷體" w:hint="eastAsia"/>
          <w:sz w:val="32"/>
          <w:szCs w:val="32"/>
        </w:rPr>
        <w:t xml:space="preserve">            教安</w:t>
      </w:r>
    </w:p>
    <w:p w:rsidR="009E150A" w:rsidRDefault="009E150A" w:rsidP="009E150A">
      <w:pPr>
        <w:ind w:rightChars="-364" w:right="-874" w:firstLineChars="300" w:firstLine="960"/>
        <w:outlineLvl w:val="0"/>
        <w:rPr>
          <w:rFonts w:ascii="標楷體" w:eastAsia="標楷體"/>
          <w:sz w:val="32"/>
          <w:szCs w:val="32"/>
        </w:rPr>
      </w:pPr>
    </w:p>
    <w:p w:rsidR="00F06E65" w:rsidRDefault="00F06E65" w:rsidP="009E150A">
      <w:pPr>
        <w:ind w:rightChars="-364" w:right="-874" w:firstLineChars="300" w:firstLine="960"/>
        <w:outlineLvl w:val="0"/>
        <w:rPr>
          <w:rFonts w:ascii="標楷體" w:eastAsia="標楷體"/>
          <w:sz w:val="32"/>
          <w:szCs w:val="32"/>
        </w:rPr>
      </w:pPr>
    </w:p>
    <w:p w:rsidR="009E150A" w:rsidRDefault="009E150A" w:rsidP="009E150A">
      <w:pPr>
        <w:ind w:rightChars="-364" w:right="-874" w:firstLineChars="300" w:firstLine="960"/>
        <w:outlineLvl w:val="0"/>
        <w:rPr>
          <w:rFonts w:ascii="標楷體" w:eastAsia="標楷體"/>
          <w:sz w:val="32"/>
          <w:szCs w:val="32"/>
        </w:rPr>
      </w:pPr>
    </w:p>
    <w:p w:rsidR="008A149A" w:rsidRDefault="009E150A" w:rsidP="008A149A">
      <w:pPr>
        <w:adjustRightInd w:val="0"/>
        <w:snapToGrid w:val="0"/>
        <w:spacing w:line="240" w:lineRule="atLeast"/>
        <w:outlineLvl w:val="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</w:t>
      </w:r>
      <w:r w:rsidR="008A149A">
        <w:rPr>
          <w:rFonts w:ascii="標楷體" w:eastAsia="標楷體" w:hint="eastAsia"/>
          <w:sz w:val="32"/>
          <w:szCs w:val="32"/>
        </w:rPr>
        <w:t xml:space="preserve"> </w:t>
      </w:r>
    </w:p>
    <w:p w:rsidR="008A149A" w:rsidRDefault="008A149A" w:rsidP="008A149A">
      <w:pPr>
        <w:adjustRightInd w:val="0"/>
        <w:snapToGrid w:val="0"/>
        <w:spacing w:line="240" w:lineRule="atLeast"/>
        <w:outlineLvl w:val="0"/>
        <w:rPr>
          <w:rFonts w:ascii="標楷體" w:eastAsia="標楷體"/>
          <w:sz w:val="32"/>
          <w:szCs w:val="32"/>
        </w:rPr>
      </w:pPr>
    </w:p>
    <w:p w:rsidR="009E150A" w:rsidRPr="008A149A" w:rsidRDefault="008A149A" w:rsidP="00340C42">
      <w:pPr>
        <w:adjustRightInd w:val="0"/>
        <w:snapToGrid w:val="0"/>
        <w:spacing w:line="600" w:lineRule="exact"/>
        <w:outlineLvl w:val="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        </w:t>
      </w:r>
      <w:r w:rsidR="009E150A">
        <w:rPr>
          <w:rFonts w:ascii="標楷體" w:eastAsia="標楷體" w:hint="eastAsia"/>
          <w:sz w:val="32"/>
          <w:szCs w:val="32"/>
        </w:rPr>
        <w:t>國立</w:t>
      </w:r>
      <w:r w:rsidR="009E150A" w:rsidRPr="008A149A">
        <w:rPr>
          <w:rFonts w:ascii="標楷體" w:eastAsia="標楷體" w:hint="eastAsia"/>
          <w:sz w:val="32"/>
          <w:szCs w:val="32"/>
        </w:rPr>
        <w:t>雲林科技大學技術及職業教育所</w:t>
      </w:r>
    </w:p>
    <w:p w:rsidR="009E150A" w:rsidRPr="008A149A" w:rsidRDefault="009E150A" w:rsidP="00340C42">
      <w:pPr>
        <w:adjustRightInd w:val="0"/>
        <w:snapToGrid w:val="0"/>
        <w:spacing w:line="600" w:lineRule="exact"/>
        <w:outlineLvl w:val="0"/>
        <w:rPr>
          <w:rFonts w:ascii="標楷體" w:eastAsia="標楷體"/>
          <w:sz w:val="32"/>
          <w:szCs w:val="32"/>
        </w:rPr>
      </w:pPr>
      <w:r w:rsidRPr="008A149A">
        <w:rPr>
          <w:rFonts w:ascii="標楷體" w:eastAsia="標楷體" w:hint="eastAsia"/>
          <w:sz w:val="32"/>
          <w:szCs w:val="32"/>
        </w:rPr>
        <w:t xml:space="preserve">                       </w:t>
      </w:r>
      <w:r w:rsidR="008A149A">
        <w:rPr>
          <w:rFonts w:ascii="標楷體" w:eastAsia="標楷體" w:hint="eastAsia"/>
          <w:sz w:val="32"/>
          <w:szCs w:val="32"/>
        </w:rPr>
        <w:t xml:space="preserve">       </w:t>
      </w:r>
      <w:r w:rsidRPr="008A149A">
        <w:rPr>
          <w:rFonts w:ascii="標楷體" w:eastAsia="標楷體" w:hint="eastAsia"/>
          <w:sz w:val="32"/>
          <w:szCs w:val="32"/>
        </w:rPr>
        <w:t xml:space="preserve"> </w:t>
      </w:r>
      <w:r w:rsidR="0062634C" w:rsidRPr="008A149A">
        <w:rPr>
          <w:rFonts w:ascii="標楷體" w:eastAsia="標楷體" w:hint="eastAsia"/>
          <w:sz w:val="32"/>
          <w:szCs w:val="32"/>
        </w:rPr>
        <w:t>研究生</w:t>
      </w:r>
      <w:r w:rsidRPr="008A149A">
        <w:rPr>
          <w:rFonts w:ascii="標楷體" w:eastAsia="標楷體" w:hint="eastAsia"/>
          <w:sz w:val="32"/>
          <w:szCs w:val="32"/>
        </w:rPr>
        <w:t>事務認定審查委員會</w:t>
      </w:r>
      <w:r w:rsidR="008A149A">
        <w:rPr>
          <w:rFonts w:ascii="標楷體" w:eastAsia="標楷體" w:hint="eastAsia"/>
          <w:sz w:val="32"/>
          <w:szCs w:val="32"/>
        </w:rPr>
        <w:t xml:space="preserve"> </w:t>
      </w:r>
      <w:r w:rsidRPr="008A149A">
        <w:rPr>
          <w:rFonts w:ascii="標楷體" w:eastAsia="標楷體" w:hint="eastAsia"/>
          <w:sz w:val="44"/>
          <w:szCs w:val="44"/>
        </w:rPr>
        <w:t>敬啟</w:t>
      </w:r>
    </w:p>
    <w:p w:rsidR="008A149A" w:rsidRDefault="008A149A" w:rsidP="009E150A">
      <w:pPr>
        <w:ind w:rightChars="-364" w:right="-874" w:firstLineChars="300" w:firstLine="960"/>
        <w:outlineLvl w:val="0"/>
        <w:rPr>
          <w:rFonts w:ascii="標楷體" w:eastAsia="標楷體"/>
          <w:color w:val="FF0000"/>
          <w:sz w:val="32"/>
          <w:szCs w:val="32"/>
        </w:rPr>
      </w:pPr>
    </w:p>
    <w:p w:rsidR="00F06E65" w:rsidRDefault="00F06E65" w:rsidP="008A149A">
      <w:pPr>
        <w:ind w:rightChars="-364" w:right="-874"/>
        <w:outlineLvl w:val="0"/>
        <w:rPr>
          <w:rFonts w:ascii="標楷體" w:eastAsia="標楷體"/>
          <w:sz w:val="32"/>
          <w:szCs w:val="32"/>
        </w:rPr>
      </w:pPr>
      <w:bookmarkStart w:id="0" w:name="_GoBack"/>
      <w:bookmarkEnd w:id="0"/>
    </w:p>
    <w:p w:rsidR="00F06E65" w:rsidRPr="00410450" w:rsidRDefault="00800EB4" w:rsidP="00F06E65">
      <w:pPr>
        <w:snapToGrid w:val="0"/>
        <w:spacing w:line="46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int="eastAsia"/>
          <w:b/>
          <w:sz w:val="40"/>
        </w:rPr>
        <w:lastRenderedPageBreak/>
        <w:t xml:space="preserve">     </w:t>
      </w:r>
      <w:r w:rsidRPr="00410450">
        <w:rPr>
          <w:rFonts w:ascii="標楷體" w:eastAsia="標楷體" w:hAnsi="標楷體" w:hint="eastAsia"/>
          <w:b/>
          <w:sz w:val="40"/>
        </w:rPr>
        <w:t xml:space="preserve">  </w:t>
      </w:r>
      <w:r w:rsidR="00F06E65" w:rsidRPr="0041045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國立雲林科技大學</w:t>
      </w:r>
      <w:r w:rsidR="00BD6A0B" w:rsidRPr="0041045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技職所</w:t>
      </w:r>
      <w:r w:rsidR="00F06E65" w:rsidRPr="0041045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博士生學術專書委託審查申請表</w:t>
      </w:r>
    </w:p>
    <w:p w:rsidR="00F06E65" w:rsidRPr="00410450" w:rsidRDefault="00F06E65" w:rsidP="00F06E65">
      <w:pPr>
        <w:wordWrap w:val="0"/>
        <w:snapToGrid w:val="0"/>
        <w:spacing w:line="460" w:lineRule="exact"/>
        <w:ind w:right="200"/>
        <w:jc w:val="right"/>
        <w:rPr>
          <w:rFonts w:ascii="標楷體" w:eastAsia="標楷體" w:hAnsi="標楷體"/>
          <w:color w:val="000000"/>
          <w:sz w:val="20"/>
        </w:rPr>
      </w:pPr>
      <w:r w:rsidRPr="00410450">
        <w:rPr>
          <w:rFonts w:ascii="標楷體" w:eastAsia="標楷體" w:hAnsi="標楷體"/>
          <w:color w:val="000000"/>
          <w:sz w:val="20"/>
        </w:rPr>
        <w:t>收件日期：</w:t>
      </w:r>
      <w:r w:rsidRPr="00410450">
        <w:rPr>
          <w:rFonts w:ascii="標楷體" w:eastAsia="標楷體" w:hAnsi="標楷體" w:hint="eastAsia"/>
          <w:color w:val="000000"/>
          <w:sz w:val="20"/>
        </w:rPr>
        <w:t xml:space="preserve">    </w:t>
      </w:r>
      <w:r w:rsidRPr="00410450">
        <w:rPr>
          <w:rFonts w:ascii="標楷體" w:eastAsia="標楷體" w:hAnsi="標楷體"/>
          <w:color w:val="000000"/>
          <w:sz w:val="20"/>
        </w:rPr>
        <w:t>年</w:t>
      </w:r>
      <w:r w:rsidRPr="00410450">
        <w:rPr>
          <w:rFonts w:ascii="標楷體" w:eastAsia="標楷體" w:hAnsi="標楷體" w:hint="eastAsia"/>
          <w:color w:val="000000"/>
          <w:sz w:val="20"/>
        </w:rPr>
        <w:t xml:space="preserve">    </w:t>
      </w:r>
      <w:r w:rsidRPr="00410450">
        <w:rPr>
          <w:rFonts w:ascii="標楷體" w:eastAsia="標楷體" w:hAnsi="標楷體"/>
          <w:color w:val="000000"/>
          <w:sz w:val="20"/>
        </w:rPr>
        <w:t xml:space="preserve"> 月</w:t>
      </w:r>
      <w:r w:rsidRPr="00410450">
        <w:rPr>
          <w:rFonts w:ascii="標楷體" w:eastAsia="標楷體" w:hAnsi="標楷體" w:hint="eastAsia"/>
          <w:color w:val="000000"/>
          <w:sz w:val="20"/>
        </w:rPr>
        <w:t xml:space="preserve">     </w:t>
      </w:r>
      <w:r w:rsidRPr="00410450">
        <w:rPr>
          <w:rFonts w:ascii="標楷體" w:eastAsia="標楷體" w:hAnsi="標楷體"/>
          <w:color w:val="000000"/>
          <w:sz w:val="20"/>
        </w:rPr>
        <w:t>日</w:t>
      </w:r>
      <w:r w:rsidRPr="00410450">
        <w:rPr>
          <w:rFonts w:ascii="標楷體" w:eastAsia="標楷體" w:hAnsi="標楷體" w:hint="eastAsia"/>
          <w:color w:val="000000"/>
          <w:sz w:val="20"/>
        </w:rPr>
        <w:t>（技職所</w:t>
      </w:r>
      <w:r w:rsidRPr="00410450">
        <w:rPr>
          <w:rFonts w:ascii="標楷體" w:eastAsia="標楷體" w:hAnsi="標楷體"/>
          <w:color w:val="000000"/>
          <w:sz w:val="20"/>
        </w:rPr>
        <w:t>填寫</w:t>
      </w:r>
      <w:r w:rsidRPr="00410450">
        <w:rPr>
          <w:rFonts w:ascii="標楷體" w:eastAsia="標楷體" w:hAnsi="標楷體" w:hint="eastAsia"/>
          <w:color w:val="000000"/>
          <w:sz w:val="20"/>
        </w:rPr>
        <w:t>）</w:t>
      </w:r>
    </w:p>
    <w:p w:rsidR="00984A7A" w:rsidRDefault="00984A7A" w:rsidP="00F06E65">
      <w:pPr>
        <w:snapToGrid w:val="0"/>
        <w:spacing w:line="460" w:lineRule="exact"/>
        <w:ind w:right="600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 xml:space="preserve">    </w:t>
      </w:r>
    </w:p>
    <w:p w:rsidR="00F06E65" w:rsidRPr="00410450" w:rsidRDefault="00984A7A" w:rsidP="00F06E65">
      <w:pPr>
        <w:snapToGrid w:val="0"/>
        <w:spacing w:line="460" w:lineRule="exact"/>
        <w:ind w:right="600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 xml:space="preserve">     105年10月18日105學年度第1次研究生</w:t>
      </w:r>
      <w:r w:rsidRPr="00984A7A">
        <w:rPr>
          <w:rFonts w:ascii="標楷體" w:eastAsia="標楷體" w:hAnsi="標楷體" w:hint="eastAsia"/>
          <w:color w:val="000000"/>
          <w:sz w:val="20"/>
        </w:rPr>
        <w:t>事務認定審查委員會通過</w:t>
      </w:r>
    </w:p>
    <w:tbl>
      <w:tblPr>
        <w:tblW w:w="9690" w:type="dxa"/>
        <w:jc w:val="center"/>
        <w:tblInd w:w="-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053"/>
        <w:gridCol w:w="2340"/>
        <w:gridCol w:w="1080"/>
        <w:gridCol w:w="2057"/>
      </w:tblGrid>
      <w:tr w:rsidR="00F06E65" w:rsidRPr="00410450" w:rsidTr="00CA121D">
        <w:trPr>
          <w:cantSplit/>
          <w:trHeight w:val="597"/>
          <w:jc w:val="center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65" w:rsidRPr="00410450" w:rsidRDefault="00F06E65" w:rsidP="00CA121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0450">
              <w:rPr>
                <w:rFonts w:ascii="標楷體" w:eastAsia="標楷體" w:hAnsi="標楷體" w:hint="eastAsia"/>
                <w:color w:val="000000"/>
              </w:rPr>
              <w:t>申</w:t>
            </w:r>
            <w:r w:rsidRPr="00410450">
              <w:rPr>
                <w:rFonts w:ascii="標楷體" w:eastAsia="標楷體" w:hAnsi="標楷體"/>
                <w:color w:val="000000"/>
              </w:rPr>
              <w:t xml:space="preserve"> 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請</w:t>
            </w:r>
            <w:r w:rsidRPr="00410450">
              <w:rPr>
                <w:rFonts w:ascii="標楷體" w:eastAsia="標楷體" w:hAnsi="標楷體"/>
                <w:color w:val="000000"/>
              </w:rPr>
              <w:t xml:space="preserve"> 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65" w:rsidRPr="00410450" w:rsidRDefault="00F06E65" w:rsidP="00272DB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045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65" w:rsidRPr="00410450" w:rsidRDefault="00F06E65" w:rsidP="00272DB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06E65" w:rsidRPr="00410450" w:rsidRDefault="00F36E6C" w:rsidP="00272DB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0450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65" w:rsidRPr="00410450" w:rsidRDefault="00F06E65" w:rsidP="00272DB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6E6C" w:rsidRPr="00410450" w:rsidTr="00CA121D">
        <w:trPr>
          <w:cantSplit/>
          <w:trHeight w:val="597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E6C" w:rsidRPr="00410450" w:rsidRDefault="00F36E6C" w:rsidP="00CA121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E6C" w:rsidRPr="00410450" w:rsidRDefault="00F36E6C" w:rsidP="00F47D4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0450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E6C" w:rsidRPr="00410450" w:rsidRDefault="00F36E6C" w:rsidP="00F47D4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6E6C" w:rsidRPr="00410450" w:rsidRDefault="00F36E6C" w:rsidP="00F47D4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0450">
              <w:rPr>
                <w:rFonts w:ascii="標楷體" w:eastAsia="標楷體" w:hAnsi="標楷體" w:hint="eastAsia"/>
                <w:color w:val="000000"/>
              </w:rPr>
              <w:t>傳真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E6C" w:rsidRPr="00410450" w:rsidRDefault="00F36E6C" w:rsidP="00272DB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6E6C" w:rsidRPr="00410450" w:rsidTr="00CA121D">
        <w:trPr>
          <w:cantSplit/>
          <w:trHeight w:val="597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E6C" w:rsidRPr="00410450" w:rsidRDefault="00F36E6C" w:rsidP="00CA121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E6C" w:rsidRPr="00410450" w:rsidRDefault="00F36E6C" w:rsidP="00272DB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0450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4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E6C" w:rsidRPr="00410450" w:rsidRDefault="00F36E6C" w:rsidP="00272DB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4A87" w:rsidRPr="00410450" w:rsidTr="00CA121D">
        <w:trPr>
          <w:cantSplit/>
          <w:trHeight w:val="126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Default="00D64A87" w:rsidP="00CA121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專書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Default="00D64A87" w:rsidP="00272DB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64A87" w:rsidRPr="00410450" w:rsidTr="00CA121D">
        <w:trPr>
          <w:cantSplit/>
          <w:trHeight w:val="55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Pr="00410450" w:rsidRDefault="00D64A87" w:rsidP="00CA121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專書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7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Pr="00410450" w:rsidRDefault="00D64A87" w:rsidP="00CA121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/>
                <w:color w:val="000000"/>
              </w:rPr>
              <w:t>中文</w:t>
            </w:r>
            <w:r w:rsidRPr="0041045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/>
                <w:color w:val="000000"/>
              </w:rPr>
              <w:t xml:space="preserve">英文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/>
                <w:color w:val="000000"/>
              </w:rPr>
              <w:t>日文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/>
                <w:color w:val="000000"/>
              </w:rPr>
              <w:t>其他</w:t>
            </w:r>
            <w:r w:rsidRPr="00410450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D64A87" w:rsidRPr="00410450" w:rsidTr="00CA121D">
        <w:trPr>
          <w:cantSplit/>
          <w:trHeight w:val="1117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Pr="00410450" w:rsidRDefault="00D64A87" w:rsidP="00CA121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專書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類型</w:t>
            </w:r>
          </w:p>
        </w:tc>
        <w:tc>
          <w:tcPr>
            <w:tcW w:w="7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Pr="00410450" w:rsidRDefault="00D64A87" w:rsidP="00452CF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個人專著</w:t>
            </w:r>
          </w:p>
          <w:p w:rsidR="00D64A87" w:rsidRPr="00410450" w:rsidRDefault="00D64A87" w:rsidP="00452CF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D64A87" w:rsidRPr="00410450" w:rsidRDefault="00D64A87" w:rsidP="00452CFB">
            <w:pPr>
              <w:spacing w:line="30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合著專書(作者至多3人，您為第</w:t>
            </w:r>
            <w:r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作者)</w:t>
            </w:r>
          </w:p>
        </w:tc>
      </w:tr>
      <w:tr w:rsidR="00D64A87" w:rsidRPr="00410450" w:rsidTr="00CA121D">
        <w:trPr>
          <w:cantSplit/>
          <w:trHeight w:val="38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Pr="00CA121D" w:rsidRDefault="00D64A87" w:rsidP="00CA121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121D">
              <w:rPr>
                <w:rFonts w:ascii="標楷體" w:eastAsia="標楷體" w:hAnsi="標楷體"/>
                <w:color w:val="000000"/>
              </w:rPr>
              <w:t>摘要</w:t>
            </w:r>
          </w:p>
        </w:tc>
        <w:tc>
          <w:tcPr>
            <w:tcW w:w="7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Pr="00CA121D" w:rsidRDefault="00D64A87" w:rsidP="00CA121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A121D">
              <w:rPr>
                <w:rFonts w:ascii="標楷體" w:eastAsia="標楷體" w:hAnsi="標楷體" w:hint="eastAsia"/>
                <w:color w:val="000000"/>
              </w:rPr>
              <w:t>請以A4紙張另附</w:t>
            </w:r>
          </w:p>
        </w:tc>
      </w:tr>
      <w:tr w:rsidR="001305B4" w:rsidRPr="00410450" w:rsidTr="00CA121D">
        <w:trPr>
          <w:cantSplit/>
          <w:trHeight w:val="2869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5B4" w:rsidRDefault="001305B4" w:rsidP="00CA121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專書的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出版情形</w:t>
            </w:r>
          </w:p>
          <w:p w:rsidR="001305B4" w:rsidRDefault="001305B4" w:rsidP="00CA121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1305B4" w:rsidRPr="00410450" w:rsidRDefault="001305B4" w:rsidP="00CA121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檢附文件</w:t>
            </w:r>
          </w:p>
        </w:tc>
        <w:tc>
          <w:tcPr>
            <w:tcW w:w="7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5B4" w:rsidRPr="00410450" w:rsidRDefault="001305B4" w:rsidP="00186CE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完全未曾發表過</w:t>
            </w:r>
          </w:p>
          <w:p w:rsidR="001305B4" w:rsidRPr="00410450" w:rsidRDefault="001305B4" w:rsidP="00186CE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為單篇學術論文合集(各篇論文發表情況，請另附說明)</w:t>
            </w:r>
          </w:p>
          <w:p w:rsidR="001305B4" w:rsidRDefault="001305B4" w:rsidP="00186CE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為</w:t>
            </w:r>
            <w:r>
              <w:rPr>
                <w:rFonts w:ascii="標楷體" w:eastAsia="標楷體" w:hAnsi="標楷體" w:hint="eastAsia"/>
                <w:color w:val="000000"/>
              </w:rPr>
              <w:t>專書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改版，</w:t>
            </w:r>
            <w:proofErr w:type="gramStart"/>
            <w:r w:rsidRPr="00410450">
              <w:rPr>
                <w:rFonts w:ascii="標楷體" w:eastAsia="標楷體" w:hAnsi="標楷體" w:hint="eastAsia"/>
                <w:color w:val="000000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</w:rPr>
              <w:t>專書</w:t>
            </w:r>
            <w:proofErr w:type="gramEnd"/>
            <w:r w:rsidRPr="00410450">
              <w:rPr>
                <w:rFonts w:ascii="標楷體" w:eastAsia="標楷體" w:hAnsi="標楷體" w:hint="eastAsia"/>
                <w:color w:val="000000"/>
              </w:rPr>
              <w:t>出版年_____________，改寫幅度請另附</w:t>
            </w:r>
            <w:r>
              <w:rPr>
                <w:rFonts w:ascii="標楷體" w:eastAsia="標楷體" w:hAnsi="標楷體" w:hint="eastAsia"/>
                <w:color w:val="000000"/>
              </w:rPr>
              <w:t>說明，並</w:t>
            </w:r>
          </w:p>
          <w:p w:rsidR="001305B4" w:rsidRDefault="001305B4" w:rsidP="00186CE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前一版專書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一併送審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305B4" w:rsidRDefault="001305B4" w:rsidP="00186CE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1305B4" w:rsidRDefault="001305B4" w:rsidP="00186CE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□檢附文件：1.</w:t>
            </w:r>
            <w:r w:rsidRPr="00410450">
              <w:rPr>
                <w:rFonts w:ascii="標楷體" w:eastAsia="標楷體" w:hAnsi="標楷體"/>
                <w:color w:val="000000"/>
              </w:rPr>
              <w:t>專書</w:t>
            </w:r>
            <w:r>
              <w:rPr>
                <w:rFonts w:ascii="標楷體" w:eastAsia="標楷體" w:hAnsi="標楷體" w:hint="eastAsia"/>
                <w:color w:val="000000"/>
              </w:rPr>
              <w:t>、2.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前一版</w:t>
            </w:r>
            <w:r w:rsidRPr="00410450">
              <w:rPr>
                <w:rFonts w:ascii="標楷體" w:eastAsia="標楷體" w:hAnsi="標楷體"/>
                <w:color w:val="000000"/>
              </w:rPr>
              <w:t>專書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、3.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改寫</w:t>
            </w:r>
            <w:r>
              <w:rPr>
                <w:rFonts w:ascii="標楷體" w:eastAsia="標楷體" w:hAnsi="標楷體" w:hint="eastAsia"/>
                <w:color w:val="000000"/>
              </w:rPr>
              <w:t>對照表說明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等，一式四</w:t>
            </w:r>
          </w:p>
          <w:p w:rsidR="001305B4" w:rsidRDefault="001305B4" w:rsidP="00186CE6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份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三份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提供給審查委員審查，</w:t>
            </w:r>
            <w:r>
              <w:rPr>
                <w:rFonts w:ascii="標楷體" w:eastAsia="標楷體" w:hAnsi="標楷體" w:hint="eastAsia"/>
                <w:color w:val="000000"/>
              </w:rPr>
              <w:t>一份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提供辦公室</w:t>
            </w:r>
            <w:r>
              <w:rPr>
                <w:rFonts w:ascii="標楷體" w:eastAsia="標楷體" w:hAnsi="標楷體" w:hint="eastAsia"/>
                <w:color w:val="000000"/>
              </w:rPr>
              <w:t>存檔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。 </w:t>
            </w:r>
          </w:p>
          <w:p w:rsidR="001305B4" w:rsidRPr="001305B4" w:rsidRDefault="001305B4" w:rsidP="001305B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D64A87" w:rsidRPr="00410450" w:rsidTr="00CA121D">
        <w:trPr>
          <w:cantSplit/>
          <w:trHeight w:val="1117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Pr="00410450" w:rsidRDefault="00D64A87" w:rsidP="00CA121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0450">
              <w:rPr>
                <w:rFonts w:ascii="標楷體" w:eastAsia="標楷體" w:hAnsi="標楷體" w:hint="eastAsia"/>
                <w:color w:val="000000"/>
              </w:rPr>
              <w:t>審查費</w:t>
            </w:r>
          </w:p>
        </w:tc>
        <w:tc>
          <w:tcPr>
            <w:tcW w:w="7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Default="00D64A87" w:rsidP="001305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10450">
              <w:rPr>
                <w:rFonts w:ascii="標楷體" w:eastAsia="標楷體" w:hAnsi="標楷體" w:hint="eastAsia"/>
                <w:color w:val="000000"/>
              </w:rPr>
              <w:t>已繳</w:t>
            </w:r>
            <w:r w:rsidR="00CA121D">
              <w:rPr>
                <w:rFonts w:ascii="標楷體" w:eastAsia="標楷體" w:hAnsi="標楷體" w:hint="eastAsia"/>
                <w:color w:val="000000"/>
              </w:rPr>
              <w:t>：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審查費</w:t>
            </w:r>
            <w:r>
              <w:rPr>
                <w:rFonts w:ascii="標楷體" w:eastAsia="標楷體" w:hAnsi="標楷體" w:hint="eastAsia"/>
                <w:color w:val="000000"/>
              </w:rPr>
              <w:t>(匯票2,000元)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D64A87">
              <w:rPr>
                <w:rFonts w:ascii="標楷體" w:eastAsia="標楷體" w:hAnsi="標楷體" w:hint="eastAsia"/>
                <w:color w:val="000000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</w:rPr>
              <w:t>、郵資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費</w:t>
            </w:r>
            <w:r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10450"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D64A87" w:rsidRPr="00D64A87" w:rsidRDefault="00CA121D" w:rsidP="001305B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="00D64A87">
              <w:rPr>
                <w:rFonts w:ascii="標楷體" w:eastAsia="標楷體" w:hAnsi="標楷體" w:hint="eastAsia"/>
                <w:color w:val="000000"/>
              </w:rPr>
              <w:t>、其他(      )</w:t>
            </w:r>
            <w:r w:rsidR="00D64A87"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D64A8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D64A87" w:rsidRPr="0041045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D64A87" w:rsidRPr="00410450">
              <w:rPr>
                <w:rFonts w:ascii="標楷體" w:eastAsia="標楷體" w:hAnsi="標楷體" w:hint="eastAsia"/>
                <w:color w:val="000000"/>
              </w:rPr>
              <w:t>元。</w:t>
            </w:r>
          </w:p>
        </w:tc>
      </w:tr>
      <w:tr w:rsidR="00D64A87" w:rsidRPr="00410450" w:rsidTr="00CA121D">
        <w:trPr>
          <w:cantSplit/>
          <w:trHeight w:val="1698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Pr="00410450" w:rsidRDefault="00D64A87" w:rsidP="00CA121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  <w:tc>
          <w:tcPr>
            <w:tcW w:w="7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A87" w:rsidRDefault="00D64A87" w:rsidP="002802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280218">
              <w:rPr>
                <w:rFonts w:ascii="標楷體" w:eastAsia="標楷體" w:hAnsi="標楷體" w:hint="eastAsia"/>
                <w:color w:val="000000"/>
              </w:rPr>
              <w:t>學術專書範圍：不包括手冊、</w:t>
            </w:r>
            <w:r w:rsidRPr="00280218">
              <w:rPr>
                <w:rFonts w:ascii="標楷體" w:eastAsia="標楷體" w:hAnsi="標楷體"/>
                <w:color w:val="000000"/>
              </w:rPr>
              <w:t>教科書、文藝創作、翻譯著作、</w:t>
            </w:r>
            <w:proofErr w:type="gramStart"/>
            <w:r w:rsidRPr="00280218">
              <w:rPr>
                <w:rFonts w:ascii="標楷體" w:eastAsia="標楷體" w:hAnsi="標楷體"/>
                <w:color w:val="000000"/>
              </w:rPr>
              <w:t>編注</w:t>
            </w:r>
            <w:proofErr w:type="gramEnd"/>
            <w:r w:rsidRPr="00280218">
              <w:rPr>
                <w:rFonts w:ascii="標楷體" w:eastAsia="標楷體" w:hAnsi="標楷體"/>
                <w:color w:val="000000"/>
              </w:rPr>
              <w:t>、</w:t>
            </w:r>
          </w:p>
          <w:p w:rsidR="00D64A87" w:rsidRPr="00280218" w:rsidRDefault="00D64A87" w:rsidP="002802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280218">
              <w:rPr>
                <w:rFonts w:ascii="標楷體" w:eastAsia="標楷體" w:hAnsi="標楷體"/>
                <w:color w:val="000000"/>
              </w:rPr>
              <w:t>譯注或已發表之論文彙編</w:t>
            </w:r>
            <w:r w:rsidRPr="00280218">
              <w:rPr>
                <w:rFonts w:ascii="標楷體" w:eastAsia="標楷體" w:hAnsi="標楷體" w:hint="eastAsia"/>
                <w:color w:val="000000"/>
              </w:rPr>
              <w:t>等。</w:t>
            </w:r>
          </w:p>
          <w:p w:rsidR="00D64A87" w:rsidRPr="00410450" w:rsidRDefault="00D64A87" w:rsidP="00280218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280218">
              <w:rPr>
                <w:rFonts w:ascii="標楷體" w:eastAsia="標楷體" w:hAnsi="標楷體" w:hint="eastAsia"/>
                <w:color w:val="000000"/>
              </w:rPr>
              <w:t>二、計點方式：</w:t>
            </w:r>
            <w:r>
              <w:rPr>
                <w:rFonts w:ascii="標楷體" w:eastAsia="標楷體" w:hAnsi="標楷體" w:hint="eastAsia"/>
                <w:color w:val="000000"/>
              </w:rPr>
              <w:t>本專書計點</w:t>
            </w:r>
            <w:r w:rsidRPr="00280218">
              <w:rPr>
                <w:rFonts w:ascii="標楷體" w:eastAsia="標楷體" w:hAnsi="標楷體" w:hint="eastAsia"/>
                <w:color w:val="000000"/>
              </w:rPr>
              <w:t>依本所「博士班研究生修業要點」計算。</w:t>
            </w:r>
          </w:p>
        </w:tc>
      </w:tr>
    </w:tbl>
    <w:p w:rsidR="008A149A" w:rsidRDefault="00F06E65" w:rsidP="00F06E65">
      <w:pPr>
        <w:rPr>
          <w:rFonts w:ascii="標楷體" w:eastAsia="標楷體" w:hAnsi="標楷體"/>
          <w:color w:val="000000"/>
        </w:rPr>
      </w:pPr>
      <w:r w:rsidRPr="00410450">
        <w:rPr>
          <w:rFonts w:ascii="標楷體" w:eastAsia="標楷體" w:hAnsi="標楷體" w:hint="eastAsia"/>
          <w:color w:val="000000"/>
        </w:rPr>
        <w:t xml:space="preserve">                           </w:t>
      </w:r>
    </w:p>
    <w:p w:rsidR="00F06E65" w:rsidRPr="00410450" w:rsidRDefault="008A149A" w:rsidP="00F06E6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</w:t>
      </w:r>
      <w:r w:rsidR="00F06E65" w:rsidRPr="00410450">
        <w:rPr>
          <w:rFonts w:ascii="標楷體" w:eastAsia="標楷體" w:hAnsi="標楷體" w:hint="eastAsia"/>
          <w:color w:val="000000"/>
        </w:rPr>
        <w:t>申請者簽名：</w:t>
      </w:r>
      <w:r w:rsidR="00F06E65" w:rsidRPr="00410450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  <w:r w:rsidR="00F06E65" w:rsidRPr="00410450">
        <w:rPr>
          <w:rFonts w:ascii="標楷體" w:eastAsia="標楷體" w:hAnsi="標楷體" w:hint="eastAsia"/>
          <w:color w:val="000000"/>
        </w:rPr>
        <w:t xml:space="preserve">     </w:t>
      </w:r>
      <w:r w:rsidR="00F06E65" w:rsidRPr="00410450">
        <w:rPr>
          <w:rFonts w:ascii="標楷體" w:eastAsia="標楷體" w:hAnsi="標楷體"/>
          <w:color w:val="000000"/>
        </w:rPr>
        <w:t>年</w:t>
      </w:r>
      <w:r w:rsidR="00F06E65" w:rsidRPr="00410450">
        <w:rPr>
          <w:rFonts w:ascii="標楷體" w:eastAsia="標楷體" w:hAnsi="標楷體" w:hint="eastAsia"/>
          <w:color w:val="000000"/>
        </w:rPr>
        <w:t xml:space="preserve">   </w:t>
      </w:r>
      <w:r w:rsidR="00F06E65" w:rsidRPr="00410450">
        <w:rPr>
          <w:rFonts w:ascii="標楷體" w:eastAsia="標楷體" w:hAnsi="標楷體"/>
          <w:color w:val="000000"/>
        </w:rPr>
        <w:t xml:space="preserve">月 </w:t>
      </w:r>
      <w:r w:rsidR="00F06E65" w:rsidRPr="00410450">
        <w:rPr>
          <w:rFonts w:ascii="標楷體" w:eastAsia="標楷體" w:hAnsi="標楷體" w:hint="eastAsia"/>
          <w:color w:val="000000"/>
        </w:rPr>
        <w:t xml:space="preserve">  </w:t>
      </w:r>
      <w:r w:rsidR="00F06E65" w:rsidRPr="00410450">
        <w:rPr>
          <w:rFonts w:ascii="標楷體" w:eastAsia="標楷體" w:hAnsi="標楷體"/>
          <w:color w:val="000000"/>
        </w:rPr>
        <w:t>日</w:t>
      </w:r>
    </w:p>
    <w:p w:rsidR="00F06E65" w:rsidRPr="00410450" w:rsidRDefault="00F06E65" w:rsidP="00F06E65">
      <w:pPr>
        <w:ind w:rightChars="-364" w:right="-874"/>
        <w:outlineLvl w:val="0"/>
        <w:rPr>
          <w:rFonts w:ascii="標楷體" w:eastAsia="標楷體" w:hAnsi="標楷體"/>
          <w:b/>
          <w:sz w:val="40"/>
        </w:rPr>
      </w:pPr>
    </w:p>
    <w:sectPr w:rsidR="00F06E65" w:rsidRPr="00410450" w:rsidSect="00487CAA">
      <w:footerReference w:type="even" r:id="rId8"/>
      <w:pgSz w:w="11906" w:h="16838"/>
      <w:pgMar w:top="853" w:right="924" w:bottom="540" w:left="720" w:header="719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92" w:rsidRDefault="00165E92" w:rsidP="00B153FB">
      <w:r>
        <w:separator/>
      </w:r>
    </w:p>
  </w:endnote>
  <w:endnote w:type="continuationSeparator" w:id="0">
    <w:p w:rsidR="00165E92" w:rsidRDefault="00165E92" w:rsidP="00B1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2D" w:rsidRDefault="008F37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022D" w:rsidRDefault="00165E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92" w:rsidRDefault="00165E92" w:rsidP="00B153FB">
      <w:r>
        <w:separator/>
      </w:r>
    </w:p>
  </w:footnote>
  <w:footnote w:type="continuationSeparator" w:id="0">
    <w:p w:rsidR="00165E92" w:rsidRDefault="00165E92" w:rsidP="00B1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100BF5"/>
    <w:multiLevelType w:val="hybridMultilevel"/>
    <w:tmpl w:val="44305932"/>
    <w:lvl w:ilvl="0" w:tplc="21203DC0">
      <w:start w:val="1"/>
      <w:numFmt w:val="taiwaneseCountingThousand"/>
      <w:lvlText w:val="%1、"/>
      <w:lvlJc w:val="left"/>
      <w:pPr>
        <w:ind w:left="495" w:hanging="495"/>
      </w:pPr>
      <w:rPr>
        <w:rFonts w:hAnsi="Times New Roman" w:hint="default"/>
        <w:b w:val="0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A93BBF"/>
    <w:multiLevelType w:val="hybridMultilevel"/>
    <w:tmpl w:val="247E71CA"/>
    <w:lvl w:ilvl="0" w:tplc="B92AF2AA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FB"/>
    <w:rsid w:val="00007B2B"/>
    <w:rsid w:val="00047027"/>
    <w:rsid w:val="00091867"/>
    <w:rsid w:val="001305B4"/>
    <w:rsid w:val="00165E92"/>
    <w:rsid w:val="001C379D"/>
    <w:rsid w:val="00280218"/>
    <w:rsid w:val="00314871"/>
    <w:rsid w:val="003152F4"/>
    <w:rsid w:val="00340C42"/>
    <w:rsid w:val="00410450"/>
    <w:rsid w:val="004405DD"/>
    <w:rsid w:val="00513EA3"/>
    <w:rsid w:val="00553AB8"/>
    <w:rsid w:val="0062634C"/>
    <w:rsid w:val="006A786B"/>
    <w:rsid w:val="006E1DE6"/>
    <w:rsid w:val="006F7563"/>
    <w:rsid w:val="00711E39"/>
    <w:rsid w:val="007831A2"/>
    <w:rsid w:val="007C6072"/>
    <w:rsid w:val="00800EB4"/>
    <w:rsid w:val="008A149A"/>
    <w:rsid w:val="008C2593"/>
    <w:rsid w:val="008F3716"/>
    <w:rsid w:val="00947CE8"/>
    <w:rsid w:val="00957E7F"/>
    <w:rsid w:val="00984A7A"/>
    <w:rsid w:val="009E150A"/>
    <w:rsid w:val="00A74C65"/>
    <w:rsid w:val="00A84452"/>
    <w:rsid w:val="00AE3A8F"/>
    <w:rsid w:val="00B153FB"/>
    <w:rsid w:val="00B6062C"/>
    <w:rsid w:val="00B66619"/>
    <w:rsid w:val="00BD6A0B"/>
    <w:rsid w:val="00C35FE5"/>
    <w:rsid w:val="00C5247C"/>
    <w:rsid w:val="00CA121D"/>
    <w:rsid w:val="00CA24CD"/>
    <w:rsid w:val="00CE1CDD"/>
    <w:rsid w:val="00D24E10"/>
    <w:rsid w:val="00D64A87"/>
    <w:rsid w:val="00D90CCB"/>
    <w:rsid w:val="00DB221A"/>
    <w:rsid w:val="00DB7D87"/>
    <w:rsid w:val="00DF0AA4"/>
    <w:rsid w:val="00E95434"/>
    <w:rsid w:val="00F06E65"/>
    <w:rsid w:val="00F2106E"/>
    <w:rsid w:val="00F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53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153F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53FB"/>
  </w:style>
  <w:style w:type="paragraph" w:styleId="a6">
    <w:name w:val="header"/>
    <w:basedOn w:val="a"/>
    <w:link w:val="a7"/>
    <w:rsid w:val="00B153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B153F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0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75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53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B153F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53FB"/>
  </w:style>
  <w:style w:type="paragraph" w:styleId="a6">
    <w:name w:val="header"/>
    <w:basedOn w:val="a"/>
    <w:link w:val="a7"/>
    <w:rsid w:val="00B153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B153F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0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75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2016-10-25T01:24:00Z</cp:lastPrinted>
  <dcterms:created xsi:type="dcterms:W3CDTF">2016-10-16T00:10:00Z</dcterms:created>
  <dcterms:modified xsi:type="dcterms:W3CDTF">2016-10-27T08:57:00Z</dcterms:modified>
</cp:coreProperties>
</file>